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AD3D" w14:textId="77777777" w:rsidR="00864D54" w:rsidRPr="009E5490" w:rsidRDefault="00864D54" w:rsidP="0014331C">
      <w:pPr>
        <w:snapToGrid w:val="0"/>
        <w:jc w:val="center"/>
        <w:rPr>
          <w:rFonts w:hAnsi="ＭＳ 明朝"/>
          <w:b/>
          <w:sz w:val="28"/>
          <w:szCs w:val="28"/>
        </w:rPr>
      </w:pPr>
      <w:r w:rsidRPr="009E5490">
        <w:rPr>
          <w:rFonts w:hAnsi="ＭＳ 明朝" w:hint="eastAsia"/>
          <w:b/>
          <w:sz w:val="28"/>
          <w:szCs w:val="28"/>
        </w:rPr>
        <w:t>一般社団法人　南予森林管理推進センター</w:t>
      </w:r>
    </w:p>
    <w:p w14:paraId="03F1DFC5" w14:textId="77777777" w:rsidR="00864D54" w:rsidRPr="009E5490" w:rsidRDefault="00864D54" w:rsidP="0014331C">
      <w:pPr>
        <w:snapToGrid w:val="0"/>
        <w:jc w:val="center"/>
        <w:rPr>
          <w:rFonts w:hAnsi="ＭＳ 明朝"/>
          <w:b/>
          <w:sz w:val="28"/>
          <w:szCs w:val="28"/>
        </w:rPr>
      </w:pPr>
      <w:r w:rsidRPr="009E5490">
        <w:rPr>
          <w:rFonts w:hAnsi="ＭＳ 明朝" w:hint="eastAsia"/>
          <w:b/>
          <w:sz w:val="28"/>
          <w:szCs w:val="28"/>
        </w:rPr>
        <w:t>森林GIS</w:t>
      </w:r>
      <w:r w:rsidR="00A00EB6" w:rsidRPr="009E5490">
        <w:rPr>
          <w:rFonts w:hAnsi="ＭＳ 明朝" w:hint="eastAsia"/>
          <w:b/>
          <w:sz w:val="28"/>
          <w:szCs w:val="28"/>
        </w:rPr>
        <w:t>導入事業公募</w:t>
      </w:r>
      <w:r w:rsidRPr="009E5490">
        <w:rPr>
          <w:rFonts w:hAnsi="ＭＳ 明朝" w:hint="eastAsia"/>
          <w:b/>
          <w:sz w:val="28"/>
          <w:szCs w:val="28"/>
        </w:rPr>
        <w:t>型プロポーザル募集要領</w:t>
      </w:r>
    </w:p>
    <w:p w14:paraId="71223D8A" w14:textId="77777777" w:rsidR="003C1178" w:rsidRPr="0014331C" w:rsidRDefault="003C1178" w:rsidP="0014331C">
      <w:pPr>
        <w:snapToGrid w:val="0"/>
        <w:rPr>
          <w:rFonts w:hAnsi="ＭＳ 明朝"/>
          <w:szCs w:val="24"/>
        </w:rPr>
      </w:pPr>
    </w:p>
    <w:p w14:paraId="499FC115" w14:textId="77777777" w:rsidR="00864D54" w:rsidRPr="009E5490" w:rsidRDefault="00864D54"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１　事業の趣旨、目的</w:t>
      </w:r>
    </w:p>
    <w:p w14:paraId="10BF167A" w14:textId="77777777" w:rsidR="00A6628B" w:rsidRPr="0014331C" w:rsidRDefault="00A00EB6" w:rsidP="0014331C">
      <w:pPr>
        <w:snapToGrid w:val="0"/>
        <w:ind w:left="480" w:hangingChars="200" w:hanging="480"/>
        <w:rPr>
          <w:rFonts w:hAnsi="ＭＳ 明朝"/>
          <w:szCs w:val="24"/>
        </w:rPr>
      </w:pPr>
      <w:r w:rsidRPr="0014331C">
        <w:rPr>
          <w:rFonts w:hAnsi="ＭＳ 明朝" w:hint="eastAsia"/>
          <w:szCs w:val="24"/>
        </w:rPr>
        <w:t xml:space="preserve">　　　</w:t>
      </w:r>
      <w:r w:rsidR="00E06520" w:rsidRPr="0014331C">
        <w:rPr>
          <w:rFonts w:hAnsi="ＭＳ 明朝" w:hint="eastAsia"/>
          <w:szCs w:val="24"/>
        </w:rPr>
        <w:t>一般社団法人　南予森林管理推進センターは、</w:t>
      </w:r>
      <w:r w:rsidRPr="0014331C">
        <w:rPr>
          <w:rFonts w:hAnsi="ＭＳ 明朝" w:hint="eastAsia"/>
          <w:szCs w:val="24"/>
        </w:rPr>
        <w:t>平成31年度に施行された森林経営管理法に基づ</w:t>
      </w:r>
      <w:r w:rsidR="00E06520" w:rsidRPr="0014331C">
        <w:rPr>
          <w:rFonts w:hAnsi="ＭＳ 明朝" w:hint="eastAsia"/>
          <w:szCs w:val="24"/>
        </w:rPr>
        <w:t>き</w:t>
      </w:r>
      <w:r w:rsidRPr="0014331C">
        <w:rPr>
          <w:rFonts w:hAnsi="ＭＳ 明朝" w:hint="eastAsia"/>
          <w:szCs w:val="24"/>
        </w:rPr>
        <w:t>適切な経営管理が行われていない森林について森林環境譲与税を活用して管理する</w:t>
      </w:r>
      <w:r w:rsidR="00E06520" w:rsidRPr="0014331C">
        <w:rPr>
          <w:rFonts w:hAnsi="ＭＳ 明朝" w:hint="eastAsia"/>
          <w:szCs w:val="24"/>
        </w:rPr>
        <w:t>ため</w:t>
      </w:r>
      <w:r w:rsidR="00DF3402">
        <w:rPr>
          <w:rFonts w:hAnsi="ＭＳ 明朝" w:hint="eastAsia"/>
          <w:szCs w:val="24"/>
        </w:rPr>
        <w:t>に</w:t>
      </w:r>
      <w:r w:rsidR="00E06520" w:rsidRPr="0014331C">
        <w:rPr>
          <w:rFonts w:hAnsi="ＭＳ 明朝" w:hint="eastAsia"/>
          <w:szCs w:val="24"/>
        </w:rPr>
        <w:t>設立された</w:t>
      </w:r>
      <w:r w:rsidR="00DF3402">
        <w:rPr>
          <w:rFonts w:hAnsi="ＭＳ 明朝" w:hint="eastAsia"/>
          <w:szCs w:val="24"/>
        </w:rPr>
        <w:t>組織である</w:t>
      </w:r>
      <w:r w:rsidR="00E06520" w:rsidRPr="0014331C">
        <w:rPr>
          <w:rFonts w:hAnsi="ＭＳ 明朝" w:hint="eastAsia"/>
          <w:szCs w:val="24"/>
        </w:rPr>
        <w:t>。</w:t>
      </w:r>
    </w:p>
    <w:p w14:paraId="0DCE039D" w14:textId="77777777" w:rsidR="00864D54" w:rsidRPr="0014331C" w:rsidRDefault="00E06520" w:rsidP="0014331C">
      <w:pPr>
        <w:snapToGrid w:val="0"/>
        <w:ind w:leftChars="200" w:left="480" w:firstLineChars="100" w:firstLine="240"/>
        <w:rPr>
          <w:rFonts w:hAnsi="ＭＳ 明朝"/>
          <w:szCs w:val="24"/>
        </w:rPr>
      </w:pPr>
      <w:r w:rsidRPr="0014331C">
        <w:rPr>
          <w:rFonts w:hAnsi="ＭＳ 明朝" w:hint="eastAsia"/>
          <w:szCs w:val="24"/>
        </w:rPr>
        <w:t>今後、森林経営管理法に基づく</w:t>
      </w:r>
      <w:r w:rsidR="00A6628B" w:rsidRPr="0014331C">
        <w:rPr>
          <w:rFonts w:hAnsi="ＭＳ 明朝" w:hint="eastAsia"/>
          <w:szCs w:val="24"/>
        </w:rPr>
        <w:t>意向調査、現地調査、その他の</w:t>
      </w:r>
      <w:r w:rsidR="00D44683">
        <w:rPr>
          <w:rFonts w:hAnsi="ＭＳ 明朝" w:hint="eastAsia"/>
          <w:szCs w:val="24"/>
        </w:rPr>
        <w:t>事務を遂行するために</w:t>
      </w:r>
      <w:r w:rsidR="00A00EB6" w:rsidRPr="0014331C">
        <w:rPr>
          <w:rFonts w:hAnsi="ＭＳ 明朝" w:hint="eastAsia"/>
          <w:szCs w:val="24"/>
        </w:rPr>
        <w:t>森林</w:t>
      </w:r>
      <w:r w:rsidRPr="0014331C">
        <w:rPr>
          <w:rFonts w:hAnsi="ＭＳ 明朝" w:hint="eastAsia"/>
          <w:szCs w:val="24"/>
        </w:rPr>
        <w:t>GISの</w:t>
      </w:r>
      <w:r w:rsidR="00A6628B" w:rsidRPr="0014331C">
        <w:rPr>
          <w:rFonts w:hAnsi="ＭＳ 明朝" w:hint="eastAsia"/>
          <w:szCs w:val="24"/>
        </w:rPr>
        <w:t>導入</w:t>
      </w:r>
      <w:r w:rsidRPr="0014331C">
        <w:rPr>
          <w:rFonts w:hAnsi="ＭＳ 明朝" w:hint="eastAsia"/>
          <w:szCs w:val="24"/>
        </w:rPr>
        <w:t>が必要不可欠であることから、広く一般から森林GISの提案を募集するものである。</w:t>
      </w:r>
    </w:p>
    <w:p w14:paraId="336D67D7" w14:textId="77777777" w:rsidR="00864D54" w:rsidRPr="0014331C" w:rsidRDefault="00864D54" w:rsidP="0014331C">
      <w:pPr>
        <w:snapToGrid w:val="0"/>
        <w:rPr>
          <w:rFonts w:hAnsi="ＭＳ 明朝"/>
          <w:szCs w:val="24"/>
        </w:rPr>
      </w:pPr>
    </w:p>
    <w:p w14:paraId="073579BA" w14:textId="77777777" w:rsidR="00864D54" w:rsidRPr="009E5490" w:rsidRDefault="00864D54"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２　事業概要</w:t>
      </w:r>
    </w:p>
    <w:p w14:paraId="298B8726" w14:textId="77777777" w:rsidR="002E7BA6" w:rsidRPr="0014331C" w:rsidRDefault="002E7BA6" w:rsidP="0014331C">
      <w:pPr>
        <w:snapToGrid w:val="0"/>
        <w:rPr>
          <w:rFonts w:hAnsi="ＭＳ 明朝"/>
          <w:szCs w:val="24"/>
        </w:rPr>
      </w:pPr>
      <w:r w:rsidRPr="0014331C">
        <w:rPr>
          <w:rFonts w:hAnsi="ＭＳ 明朝" w:hint="eastAsia"/>
          <w:szCs w:val="24"/>
        </w:rPr>
        <w:t xml:space="preserve">　　（１）事業名</w:t>
      </w:r>
    </w:p>
    <w:p w14:paraId="68CC8795" w14:textId="77777777" w:rsidR="00864D54" w:rsidRPr="0014331C" w:rsidRDefault="002E7BA6" w:rsidP="0014331C">
      <w:pPr>
        <w:snapToGrid w:val="0"/>
        <w:ind w:firstLineChars="600" w:firstLine="1440"/>
        <w:rPr>
          <w:rFonts w:hAnsi="ＭＳ 明朝"/>
          <w:szCs w:val="24"/>
        </w:rPr>
      </w:pPr>
      <w:r w:rsidRPr="0014331C">
        <w:rPr>
          <w:rFonts w:hAnsi="ＭＳ 明朝" w:hint="eastAsia"/>
          <w:szCs w:val="24"/>
        </w:rPr>
        <w:t>一般社団法人　南予森林管理推進センター　森林GIS導入事業</w:t>
      </w:r>
    </w:p>
    <w:p w14:paraId="097A439D" w14:textId="77777777" w:rsidR="002E7BA6" w:rsidRPr="0014331C" w:rsidRDefault="002E7BA6" w:rsidP="0014331C">
      <w:pPr>
        <w:snapToGrid w:val="0"/>
        <w:rPr>
          <w:rFonts w:hAnsi="ＭＳ 明朝"/>
          <w:szCs w:val="24"/>
        </w:rPr>
      </w:pPr>
      <w:r w:rsidRPr="0014331C">
        <w:rPr>
          <w:rFonts w:hAnsi="ＭＳ 明朝" w:hint="eastAsia"/>
          <w:szCs w:val="24"/>
        </w:rPr>
        <w:t xml:space="preserve">　　（２）事業内容</w:t>
      </w:r>
    </w:p>
    <w:p w14:paraId="32808167" w14:textId="77777777" w:rsidR="002E7BA6" w:rsidRPr="0014331C" w:rsidRDefault="00D44683" w:rsidP="0014331C">
      <w:pPr>
        <w:snapToGrid w:val="0"/>
        <w:ind w:left="1200" w:hangingChars="500" w:hanging="1200"/>
        <w:rPr>
          <w:rFonts w:hAnsi="ＭＳ 明朝"/>
          <w:szCs w:val="24"/>
        </w:rPr>
      </w:pPr>
      <w:r>
        <w:rPr>
          <w:rFonts w:hAnsi="ＭＳ 明朝" w:hint="eastAsia"/>
          <w:szCs w:val="24"/>
        </w:rPr>
        <w:t xml:space="preserve">　　　　　　システムの機能は、一般社団法人　南予森林管理推進センター</w:t>
      </w:r>
      <w:r w:rsidR="002E7BA6" w:rsidRPr="0014331C">
        <w:rPr>
          <w:rFonts w:hAnsi="ＭＳ 明朝" w:hint="eastAsia"/>
          <w:szCs w:val="24"/>
        </w:rPr>
        <w:t>森林GIS導入事業</w:t>
      </w:r>
      <w:r>
        <w:rPr>
          <w:rFonts w:hAnsi="ＭＳ 明朝" w:hint="eastAsia"/>
          <w:szCs w:val="24"/>
        </w:rPr>
        <w:t>仕様書－別紙１</w:t>
      </w:r>
      <w:r w:rsidR="002E7BA6" w:rsidRPr="0014331C">
        <w:rPr>
          <w:rFonts w:hAnsi="ＭＳ 明朝" w:hint="eastAsia"/>
          <w:szCs w:val="24"/>
        </w:rPr>
        <w:t>のとおりとするが、企画提案書の内容を踏まえ、協議の上</w:t>
      </w:r>
      <w:r w:rsidR="00DF3402">
        <w:rPr>
          <w:rFonts w:hAnsi="ＭＳ 明朝" w:hint="eastAsia"/>
          <w:szCs w:val="24"/>
        </w:rPr>
        <w:t>決定</w:t>
      </w:r>
      <w:r w:rsidR="002E7BA6" w:rsidRPr="0014331C">
        <w:rPr>
          <w:rFonts w:hAnsi="ＭＳ 明朝" w:hint="eastAsia"/>
          <w:szCs w:val="24"/>
        </w:rPr>
        <w:t>することとする。</w:t>
      </w:r>
      <w:r w:rsidR="00431D94">
        <w:rPr>
          <w:rFonts w:hAnsi="ＭＳ 明朝" w:hint="eastAsia"/>
          <w:szCs w:val="24"/>
        </w:rPr>
        <w:t>なお、必要なライセンスは１とする。</w:t>
      </w:r>
    </w:p>
    <w:p w14:paraId="06F11C12" w14:textId="77777777" w:rsidR="00864D54" w:rsidRPr="0014331C" w:rsidRDefault="002E7BA6" w:rsidP="0014331C">
      <w:pPr>
        <w:snapToGrid w:val="0"/>
        <w:rPr>
          <w:rFonts w:hAnsi="ＭＳ 明朝"/>
          <w:szCs w:val="24"/>
        </w:rPr>
      </w:pPr>
      <w:r w:rsidRPr="0014331C">
        <w:rPr>
          <w:rFonts w:hAnsi="ＭＳ 明朝" w:hint="eastAsia"/>
          <w:szCs w:val="24"/>
        </w:rPr>
        <w:t xml:space="preserve">　　（３）納入期限</w:t>
      </w:r>
    </w:p>
    <w:p w14:paraId="6ACE953C" w14:textId="77777777" w:rsidR="002E7BA6" w:rsidRPr="0014331C" w:rsidRDefault="002E7BA6" w:rsidP="0014331C">
      <w:pPr>
        <w:snapToGrid w:val="0"/>
        <w:rPr>
          <w:rFonts w:hAnsi="ＭＳ 明朝"/>
          <w:szCs w:val="24"/>
        </w:rPr>
      </w:pPr>
      <w:r w:rsidRPr="0014331C">
        <w:rPr>
          <w:rFonts w:hAnsi="ＭＳ 明朝" w:hint="eastAsia"/>
          <w:szCs w:val="24"/>
        </w:rPr>
        <w:t xml:space="preserve">　　　　　　令和２年12</w:t>
      </w:r>
      <w:r w:rsidR="0094082D">
        <w:rPr>
          <w:rFonts w:hAnsi="ＭＳ 明朝" w:hint="eastAsia"/>
          <w:szCs w:val="24"/>
        </w:rPr>
        <w:t>月28日（月）</w:t>
      </w:r>
    </w:p>
    <w:p w14:paraId="12400F91" w14:textId="77777777" w:rsidR="002E7BA6" w:rsidRPr="0014331C" w:rsidRDefault="002E7BA6" w:rsidP="0014331C">
      <w:pPr>
        <w:snapToGrid w:val="0"/>
        <w:rPr>
          <w:rFonts w:hAnsi="ＭＳ 明朝"/>
          <w:szCs w:val="24"/>
        </w:rPr>
      </w:pPr>
      <w:r w:rsidRPr="0014331C">
        <w:rPr>
          <w:rFonts w:hAnsi="ＭＳ 明朝" w:hint="eastAsia"/>
          <w:szCs w:val="24"/>
        </w:rPr>
        <w:t xml:space="preserve">　　（４）上限額</w:t>
      </w:r>
    </w:p>
    <w:p w14:paraId="3EA1EF63" w14:textId="77777777" w:rsidR="003D28A7" w:rsidRPr="0014331C" w:rsidRDefault="002E7BA6" w:rsidP="0014331C">
      <w:pPr>
        <w:snapToGrid w:val="0"/>
        <w:rPr>
          <w:rFonts w:hAnsi="ＭＳ 明朝"/>
          <w:szCs w:val="24"/>
        </w:rPr>
      </w:pPr>
      <w:r w:rsidRPr="0014331C">
        <w:rPr>
          <w:rFonts w:hAnsi="ＭＳ 明朝" w:hint="eastAsia"/>
          <w:szCs w:val="24"/>
        </w:rPr>
        <w:t xml:space="preserve">　　　　　　</w:t>
      </w:r>
      <w:r w:rsidR="003D28A7" w:rsidRPr="0014331C">
        <w:rPr>
          <w:rFonts w:hAnsi="ＭＳ 明朝" w:hint="eastAsia"/>
          <w:szCs w:val="24"/>
        </w:rPr>
        <w:t>３，７５０，０００円（消費税及び地方消費税を含まない）</w:t>
      </w:r>
    </w:p>
    <w:p w14:paraId="65698E44" w14:textId="77777777" w:rsidR="002E7BA6" w:rsidRPr="0014331C" w:rsidRDefault="002E7BA6" w:rsidP="0014331C">
      <w:pPr>
        <w:snapToGrid w:val="0"/>
        <w:rPr>
          <w:rFonts w:hAnsi="ＭＳ 明朝"/>
          <w:szCs w:val="24"/>
        </w:rPr>
      </w:pPr>
    </w:p>
    <w:p w14:paraId="1D83B6B9" w14:textId="77777777" w:rsidR="00864D54" w:rsidRPr="009E5490" w:rsidRDefault="00864D54"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３　参加資格</w:t>
      </w:r>
    </w:p>
    <w:p w14:paraId="61059FE3" w14:textId="77777777" w:rsidR="00864D54" w:rsidRPr="0014331C" w:rsidRDefault="00D73770" w:rsidP="00505B07">
      <w:pPr>
        <w:snapToGrid w:val="0"/>
        <w:ind w:left="480" w:hangingChars="200" w:hanging="480"/>
        <w:rPr>
          <w:rFonts w:hAnsi="ＭＳ 明朝"/>
          <w:szCs w:val="24"/>
        </w:rPr>
      </w:pPr>
      <w:r>
        <w:rPr>
          <w:rFonts w:hAnsi="ＭＳ 明朝" w:hint="eastAsia"/>
          <w:szCs w:val="24"/>
        </w:rPr>
        <w:t xml:space="preserve">　　　愛媛県内に本社を有する会社又は</w:t>
      </w:r>
      <w:r w:rsidR="00505B07">
        <w:rPr>
          <w:rFonts w:hAnsi="ＭＳ 明朝" w:hint="eastAsia"/>
          <w:szCs w:val="24"/>
        </w:rPr>
        <w:t>支社・支店を有する会社で、</w:t>
      </w:r>
      <w:r w:rsidR="0094082D">
        <w:rPr>
          <w:rFonts w:hAnsi="ＭＳ 明朝" w:hint="eastAsia"/>
          <w:szCs w:val="24"/>
        </w:rPr>
        <w:t>愛媛県内の</w:t>
      </w:r>
      <w:r w:rsidR="00505B07">
        <w:rPr>
          <w:rFonts w:hAnsi="ＭＳ 明朝" w:hint="eastAsia"/>
          <w:szCs w:val="24"/>
        </w:rPr>
        <w:t>官公庁、企業等への森林GIS導入実績を有する者</w:t>
      </w:r>
      <w:r w:rsidR="00650351">
        <w:rPr>
          <w:rFonts w:hAnsi="ＭＳ 明朝" w:hint="eastAsia"/>
          <w:szCs w:val="24"/>
        </w:rPr>
        <w:t>。</w:t>
      </w:r>
    </w:p>
    <w:p w14:paraId="2FD3A8A6" w14:textId="77777777" w:rsidR="00A6628B" w:rsidRPr="00D73770" w:rsidRDefault="00A6628B" w:rsidP="0014331C">
      <w:pPr>
        <w:snapToGrid w:val="0"/>
        <w:rPr>
          <w:rFonts w:hAnsi="ＭＳ 明朝"/>
          <w:szCs w:val="24"/>
        </w:rPr>
      </w:pPr>
    </w:p>
    <w:p w14:paraId="65F9B255" w14:textId="77777777" w:rsidR="00864D54" w:rsidRPr="009E5490" w:rsidRDefault="00864D54"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４　参加手続き</w:t>
      </w:r>
    </w:p>
    <w:p w14:paraId="373B5267" w14:textId="77777777" w:rsidR="00864D54" w:rsidRPr="0014331C" w:rsidRDefault="00864D54" w:rsidP="0014331C">
      <w:pPr>
        <w:snapToGrid w:val="0"/>
        <w:rPr>
          <w:rFonts w:hAnsi="ＭＳ 明朝"/>
          <w:szCs w:val="24"/>
        </w:rPr>
      </w:pPr>
      <w:r w:rsidRPr="0014331C">
        <w:rPr>
          <w:rFonts w:hAnsi="ＭＳ 明朝" w:hint="eastAsia"/>
          <w:szCs w:val="24"/>
        </w:rPr>
        <w:t xml:space="preserve">　（１）担当部署及び問い合わせ先</w:t>
      </w:r>
    </w:p>
    <w:p w14:paraId="79D505FE" w14:textId="77777777" w:rsidR="00864D54" w:rsidRPr="0014331C" w:rsidRDefault="00864D54" w:rsidP="0014331C">
      <w:pPr>
        <w:snapToGrid w:val="0"/>
        <w:rPr>
          <w:rFonts w:hAnsi="ＭＳ 明朝"/>
          <w:szCs w:val="24"/>
        </w:rPr>
      </w:pPr>
      <w:r w:rsidRPr="0014331C">
        <w:rPr>
          <w:rFonts w:hAnsi="ＭＳ 明朝" w:hint="eastAsia"/>
          <w:szCs w:val="24"/>
        </w:rPr>
        <w:t xml:space="preserve">　　　　〒798-1333　愛媛県北宇和郡鬼北町大字永野市221番地</w:t>
      </w:r>
    </w:p>
    <w:p w14:paraId="7C53D389" w14:textId="77777777" w:rsidR="00864D54" w:rsidRPr="0014331C" w:rsidRDefault="0047626B" w:rsidP="0014331C">
      <w:pPr>
        <w:snapToGrid w:val="0"/>
        <w:rPr>
          <w:rFonts w:hAnsi="ＭＳ 明朝"/>
          <w:szCs w:val="24"/>
        </w:rPr>
      </w:pPr>
      <w:r w:rsidRPr="0014331C">
        <w:rPr>
          <w:rFonts w:hAnsi="ＭＳ 明朝" w:hint="eastAsia"/>
          <w:szCs w:val="24"/>
        </w:rPr>
        <w:t xml:space="preserve">　　　　一般社団法人　南予森林管理推進センター</w:t>
      </w:r>
    </w:p>
    <w:p w14:paraId="36E72F1F" w14:textId="77777777" w:rsidR="00B77683" w:rsidRPr="0014331C" w:rsidRDefault="00505B07" w:rsidP="0014331C">
      <w:pPr>
        <w:snapToGrid w:val="0"/>
        <w:rPr>
          <w:rFonts w:hAnsi="ＭＳ 明朝"/>
          <w:szCs w:val="24"/>
        </w:rPr>
      </w:pPr>
      <w:r>
        <w:rPr>
          <w:rFonts w:hAnsi="ＭＳ 明朝" w:hint="eastAsia"/>
          <w:szCs w:val="24"/>
        </w:rPr>
        <w:t xml:space="preserve">　　　　担当者　事務局長　善家正利</w:t>
      </w:r>
    </w:p>
    <w:p w14:paraId="5E0797F2" w14:textId="77777777" w:rsidR="00864D54" w:rsidRPr="0014331C" w:rsidRDefault="00864D54" w:rsidP="0014331C">
      <w:pPr>
        <w:snapToGrid w:val="0"/>
        <w:rPr>
          <w:rFonts w:hAnsi="ＭＳ 明朝"/>
          <w:szCs w:val="24"/>
        </w:rPr>
      </w:pPr>
      <w:r w:rsidRPr="0014331C">
        <w:rPr>
          <w:rFonts w:hAnsi="ＭＳ 明朝" w:hint="eastAsia"/>
          <w:szCs w:val="24"/>
        </w:rPr>
        <w:t xml:space="preserve">　　</w:t>
      </w:r>
      <w:r w:rsidR="0047626B" w:rsidRPr="0014331C">
        <w:rPr>
          <w:rFonts w:hAnsi="ＭＳ 明朝" w:hint="eastAsia"/>
          <w:szCs w:val="24"/>
        </w:rPr>
        <w:t xml:space="preserve">　　</w:t>
      </w:r>
      <w:r w:rsidRPr="0014331C">
        <w:rPr>
          <w:rFonts w:hAnsi="ＭＳ 明朝" w:hint="eastAsia"/>
          <w:szCs w:val="24"/>
        </w:rPr>
        <w:t xml:space="preserve">TEL.0895-49-5083　</w:t>
      </w:r>
      <w:r w:rsidRPr="0014331C">
        <w:rPr>
          <w:rFonts w:hAnsi="ＭＳ 明朝"/>
          <w:szCs w:val="24"/>
        </w:rPr>
        <w:t>/</w:t>
      </w:r>
      <w:r w:rsidRPr="0014331C">
        <w:rPr>
          <w:rFonts w:hAnsi="ＭＳ 明朝" w:hint="eastAsia"/>
          <w:szCs w:val="24"/>
        </w:rPr>
        <w:t xml:space="preserve">　FAX.0895-49-5084</w:t>
      </w:r>
    </w:p>
    <w:p w14:paraId="645CF707" w14:textId="77777777" w:rsidR="00864D54" w:rsidRPr="0014331C" w:rsidRDefault="0047626B" w:rsidP="0014331C">
      <w:pPr>
        <w:snapToGrid w:val="0"/>
        <w:rPr>
          <w:rFonts w:hAnsi="ＭＳ 明朝"/>
          <w:szCs w:val="24"/>
        </w:rPr>
      </w:pPr>
      <w:r w:rsidRPr="0014331C">
        <w:rPr>
          <w:rFonts w:hAnsi="ＭＳ 明朝" w:hint="eastAsia"/>
          <w:szCs w:val="24"/>
        </w:rPr>
        <w:t xml:space="preserve">　　　　メール</w:t>
      </w:r>
      <w:r w:rsidR="004B7C6C">
        <w:rPr>
          <w:rFonts w:hAnsi="ＭＳ 明朝" w:hint="eastAsia"/>
          <w:szCs w:val="24"/>
        </w:rPr>
        <w:t xml:space="preserve"> suishin-kyokuty</w:t>
      </w:r>
      <w:r w:rsidR="00505B07">
        <w:rPr>
          <w:rFonts w:hAnsi="ＭＳ 明朝" w:hint="eastAsia"/>
          <w:szCs w:val="24"/>
        </w:rPr>
        <w:t>o@ca.pikara.ne.jp</w:t>
      </w:r>
    </w:p>
    <w:p w14:paraId="5D7DB8C2" w14:textId="77777777" w:rsidR="00B77683" w:rsidRPr="004B7C6C" w:rsidRDefault="00B77683" w:rsidP="0014331C">
      <w:pPr>
        <w:snapToGrid w:val="0"/>
        <w:rPr>
          <w:rFonts w:hAnsi="ＭＳ 明朝"/>
          <w:szCs w:val="24"/>
        </w:rPr>
      </w:pPr>
    </w:p>
    <w:p w14:paraId="3B25D5ED" w14:textId="77777777" w:rsidR="00864D54" w:rsidRPr="0014331C" w:rsidRDefault="0047626B" w:rsidP="0014331C">
      <w:pPr>
        <w:snapToGrid w:val="0"/>
        <w:rPr>
          <w:rFonts w:hAnsi="ＭＳ 明朝"/>
          <w:szCs w:val="24"/>
        </w:rPr>
      </w:pPr>
      <w:r w:rsidRPr="0014331C">
        <w:rPr>
          <w:rFonts w:hAnsi="ＭＳ 明朝" w:hint="eastAsia"/>
          <w:szCs w:val="24"/>
        </w:rPr>
        <w:t xml:space="preserve">　（２）募集要領等の配布</w:t>
      </w:r>
    </w:p>
    <w:p w14:paraId="358CAAB5" w14:textId="77777777" w:rsidR="0047626B" w:rsidRPr="0014331C" w:rsidRDefault="000B43DB" w:rsidP="0014331C">
      <w:pPr>
        <w:snapToGrid w:val="0"/>
        <w:rPr>
          <w:rFonts w:hAnsi="ＭＳ 明朝"/>
          <w:szCs w:val="24"/>
        </w:rPr>
      </w:pPr>
      <w:r w:rsidRPr="0014331C">
        <w:rPr>
          <w:rFonts w:hAnsi="ＭＳ 明朝" w:hint="eastAsia"/>
          <w:szCs w:val="24"/>
        </w:rPr>
        <w:t xml:space="preserve">　　　①</w:t>
      </w:r>
      <w:r w:rsidR="004B7C6C">
        <w:rPr>
          <w:rFonts w:hAnsi="ＭＳ 明朝" w:hint="eastAsia"/>
          <w:szCs w:val="24"/>
        </w:rPr>
        <w:t xml:space="preserve">　配布期間：令和２</w:t>
      </w:r>
      <w:r w:rsidR="005955D8">
        <w:rPr>
          <w:rFonts w:hAnsi="ＭＳ 明朝" w:hint="eastAsia"/>
          <w:szCs w:val="24"/>
        </w:rPr>
        <w:t>年</w:t>
      </w:r>
      <w:r w:rsidR="004B7C6C">
        <w:rPr>
          <w:rFonts w:hAnsi="ＭＳ 明朝" w:hint="eastAsia"/>
          <w:szCs w:val="24"/>
        </w:rPr>
        <w:t>10</w:t>
      </w:r>
      <w:r w:rsidR="005955D8">
        <w:rPr>
          <w:rFonts w:hAnsi="ＭＳ 明朝" w:hint="eastAsia"/>
          <w:szCs w:val="24"/>
        </w:rPr>
        <w:t>月</w:t>
      </w:r>
      <w:r w:rsidR="009478BB">
        <w:rPr>
          <w:rFonts w:hAnsi="ＭＳ 明朝" w:hint="eastAsia"/>
          <w:szCs w:val="24"/>
        </w:rPr>
        <w:t>14</w:t>
      </w:r>
      <w:r w:rsidR="0047626B" w:rsidRPr="0014331C">
        <w:rPr>
          <w:rFonts w:hAnsi="ＭＳ 明朝" w:hint="eastAsia"/>
          <w:szCs w:val="24"/>
        </w:rPr>
        <w:t>日</w:t>
      </w:r>
      <w:r w:rsidR="005955D8">
        <w:rPr>
          <w:rFonts w:hAnsi="ＭＳ 明朝" w:hint="eastAsia"/>
          <w:szCs w:val="24"/>
        </w:rPr>
        <w:t>（</w:t>
      </w:r>
      <w:r w:rsidR="009478BB">
        <w:rPr>
          <w:rFonts w:hAnsi="ＭＳ 明朝" w:hint="eastAsia"/>
          <w:szCs w:val="24"/>
        </w:rPr>
        <w:t>水</w:t>
      </w:r>
      <w:r w:rsidR="005955D8">
        <w:rPr>
          <w:rFonts w:hAnsi="ＭＳ 明朝" w:hint="eastAsia"/>
          <w:szCs w:val="24"/>
        </w:rPr>
        <w:t>）から令和</w:t>
      </w:r>
      <w:r w:rsidR="004B7C6C">
        <w:rPr>
          <w:rFonts w:hAnsi="ＭＳ 明朝" w:hint="eastAsia"/>
          <w:szCs w:val="24"/>
        </w:rPr>
        <w:t>２</w:t>
      </w:r>
      <w:r w:rsidR="005955D8">
        <w:rPr>
          <w:rFonts w:hAnsi="ＭＳ 明朝" w:hint="eastAsia"/>
          <w:szCs w:val="24"/>
        </w:rPr>
        <w:t>年</w:t>
      </w:r>
      <w:r w:rsidR="004B7C6C">
        <w:rPr>
          <w:rFonts w:hAnsi="ＭＳ 明朝" w:hint="eastAsia"/>
          <w:szCs w:val="24"/>
        </w:rPr>
        <w:t>10</w:t>
      </w:r>
      <w:r w:rsidR="005955D8">
        <w:rPr>
          <w:rFonts w:hAnsi="ＭＳ 明朝" w:hint="eastAsia"/>
          <w:szCs w:val="24"/>
        </w:rPr>
        <w:t>月</w:t>
      </w:r>
      <w:r w:rsidR="009478BB">
        <w:rPr>
          <w:rFonts w:hAnsi="ＭＳ 明朝" w:hint="eastAsia"/>
          <w:szCs w:val="24"/>
        </w:rPr>
        <w:t>20</w:t>
      </w:r>
      <w:r w:rsidR="0047626B" w:rsidRPr="0014331C">
        <w:rPr>
          <w:rFonts w:hAnsi="ＭＳ 明朝" w:hint="eastAsia"/>
          <w:szCs w:val="24"/>
        </w:rPr>
        <w:t>日</w:t>
      </w:r>
      <w:r w:rsidR="005955D8">
        <w:rPr>
          <w:rFonts w:hAnsi="ＭＳ 明朝" w:hint="eastAsia"/>
          <w:szCs w:val="24"/>
        </w:rPr>
        <w:t>（</w:t>
      </w:r>
      <w:r w:rsidR="009478BB">
        <w:rPr>
          <w:rFonts w:hAnsi="ＭＳ 明朝" w:hint="eastAsia"/>
          <w:szCs w:val="24"/>
        </w:rPr>
        <w:t>火</w:t>
      </w:r>
      <w:r w:rsidR="00B25CD9">
        <w:rPr>
          <w:rFonts w:hAnsi="ＭＳ 明朝" w:hint="eastAsia"/>
          <w:szCs w:val="24"/>
        </w:rPr>
        <w:t>）</w:t>
      </w:r>
      <w:r w:rsidR="0047626B" w:rsidRPr="0014331C">
        <w:rPr>
          <w:rFonts w:hAnsi="ＭＳ 明朝" w:hint="eastAsia"/>
          <w:szCs w:val="24"/>
        </w:rPr>
        <w:t>まで</w:t>
      </w:r>
    </w:p>
    <w:p w14:paraId="707DB1C6" w14:textId="77777777" w:rsidR="0047626B" w:rsidRPr="0014331C" w:rsidRDefault="0047626B" w:rsidP="0014331C">
      <w:pPr>
        <w:snapToGrid w:val="0"/>
        <w:rPr>
          <w:rFonts w:hAnsi="ＭＳ 明朝"/>
          <w:szCs w:val="24"/>
        </w:rPr>
      </w:pPr>
      <w:r w:rsidRPr="0014331C">
        <w:rPr>
          <w:rFonts w:hAnsi="ＭＳ 明朝" w:hint="eastAsia"/>
          <w:szCs w:val="24"/>
        </w:rPr>
        <w:t xml:space="preserve">　　　　　　（土曜日、日曜日及び祝日を除く午前８時</w:t>
      </w:r>
      <w:r w:rsidR="005955D8">
        <w:rPr>
          <w:rFonts w:hAnsi="ＭＳ 明朝" w:hint="eastAsia"/>
          <w:szCs w:val="24"/>
        </w:rPr>
        <w:t>15分</w:t>
      </w:r>
      <w:r w:rsidRPr="0014331C">
        <w:rPr>
          <w:rFonts w:hAnsi="ＭＳ 明朝" w:hint="eastAsia"/>
          <w:szCs w:val="24"/>
        </w:rPr>
        <w:t>から午後５時まで）</w:t>
      </w:r>
    </w:p>
    <w:p w14:paraId="2119F8D6" w14:textId="77777777" w:rsidR="0047626B" w:rsidRPr="0014331C" w:rsidRDefault="000B43DB" w:rsidP="0014331C">
      <w:pPr>
        <w:snapToGrid w:val="0"/>
        <w:rPr>
          <w:rFonts w:hAnsi="ＭＳ 明朝"/>
          <w:szCs w:val="24"/>
        </w:rPr>
      </w:pPr>
      <w:r w:rsidRPr="0014331C">
        <w:rPr>
          <w:rFonts w:hAnsi="ＭＳ 明朝" w:hint="eastAsia"/>
          <w:szCs w:val="24"/>
        </w:rPr>
        <w:t xml:space="preserve">　　　②</w:t>
      </w:r>
      <w:r w:rsidR="0047626B" w:rsidRPr="0014331C">
        <w:rPr>
          <w:rFonts w:hAnsi="ＭＳ 明朝" w:hint="eastAsia"/>
          <w:szCs w:val="24"/>
        </w:rPr>
        <w:t xml:space="preserve">　配布場所</w:t>
      </w:r>
    </w:p>
    <w:p w14:paraId="7C6BDF9D" w14:textId="77777777" w:rsidR="00864D54" w:rsidRPr="0014331C" w:rsidRDefault="000B43DB" w:rsidP="0014331C">
      <w:pPr>
        <w:snapToGrid w:val="0"/>
        <w:ind w:left="1200" w:hangingChars="500" w:hanging="1200"/>
        <w:rPr>
          <w:rFonts w:hAnsi="ＭＳ 明朝"/>
          <w:szCs w:val="24"/>
        </w:rPr>
      </w:pPr>
      <w:r w:rsidRPr="0014331C">
        <w:rPr>
          <w:rFonts w:hAnsi="ＭＳ 明朝" w:hint="eastAsia"/>
          <w:szCs w:val="24"/>
        </w:rPr>
        <w:t xml:space="preserve">　　　　　　上記</w:t>
      </w:r>
      <w:r w:rsidR="00B25CD9">
        <w:rPr>
          <w:rFonts w:hAnsi="ＭＳ 明朝" w:hint="eastAsia"/>
          <w:szCs w:val="24"/>
        </w:rPr>
        <w:t>（１）</w:t>
      </w:r>
      <w:r w:rsidR="0047626B" w:rsidRPr="0014331C">
        <w:rPr>
          <w:rFonts w:hAnsi="ＭＳ 明朝" w:hint="eastAsia"/>
          <w:szCs w:val="24"/>
        </w:rPr>
        <w:t>の担当部署で配布するほか、一般社団法人　南予森林管理推進センターのホームページからダウンロードすることができる。</w:t>
      </w:r>
    </w:p>
    <w:p w14:paraId="516E7AE0" w14:textId="77777777" w:rsidR="00864D54" w:rsidRPr="0014331C" w:rsidRDefault="0047626B" w:rsidP="0014331C">
      <w:pPr>
        <w:snapToGrid w:val="0"/>
        <w:rPr>
          <w:rFonts w:hAnsi="ＭＳ 明朝"/>
          <w:szCs w:val="24"/>
        </w:rPr>
      </w:pPr>
      <w:r w:rsidRPr="0014331C">
        <w:rPr>
          <w:rFonts w:hAnsi="ＭＳ 明朝" w:hint="eastAsia"/>
          <w:szCs w:val="24"/>
        </w:rPr>
        <w:t xml:space="preserve">　　　　　　URL ht</w:t>
      </w:r>
      <w:r w:rsidR="005955D8">
        <w:rPr>
          <w:rFonts w:hAnsi="ＭＳ 明朝" w:hint="eastAsia"/>
          <w:szCs w:val="24"/>
        </w:rPr>
        <w:t>tp://</w:t>
      </w:r>
      <w:r w:rsidR="003B4675">
        <w:rPr>
          <w:rFonts w:hAnsi="ＭＳ 明朝"/>
          <w:szCs w:val="24"/>
        </w:rPr>
        <w:t>nan</w:t>
      </w:r>
      <w:r w:rsidR="00200467">
        <w:rPr>
          <w:rFonts w:hAnsi="ＭＳ 明朝" w:hint="eastAsia"/>
          <w:szCs w:val="24"/>
        </w:rPr>
        <w:t>y</w:t>
      </w:r>
      <w:r w:rsidR="003B4675">
        <w:rPr>
          <w:rFonts w:hAnsi="ＭＳ 明朝"/>
          <w:szCs w:val="24"/>
        </w:rPr>
        <w:t>o-sks-center.org/</w:t>
      </w:r>
    </w:p>
    <w:p w14:paraId="166CD27F" w14:textId="77777777" w:rsidR="00B77683" w:rsidRPr="005955D8" w:rsidRDefault="00B77683" w:rsidP="0014331C">
      <w:pPr>
        <w:snapToGrid w:val="0"/>
        <w:rPr>
          <w:rFonts w:hAnsi="ＭＳ 明朝"/>
          <w:szCs w:val="24"/>
        </w:rPr>
      </w:pPr>
    </w:p>
    <w:p w14:paraId="67D413EC" w14:textId="77777777" w:rsidR="00864D54" w:rsidRPr="0014331C" w:rsidRDefault="0047626B" w:rsidP="0014331C">
      <w:pPr>
        <w:snapToGrid w:val="0"/>
        <w:rPr>
          <w:rFonts w:hAnsi="ＭＳ 明朝"/>
          <w:szCs w:val="24"/>
        </w:rPr>
      </w:pPr>
      <w:r w:rsidRPr="0014331C">
        <w:rPr>
          <w:rFonts w:hAnsi="ＭＳ 明朝" w:hint="eastAsia"/>
          <w:szCs w:val="24"/>
        </w:rPr>
        <w:t xml:space="preserve">　（３）応募書類の提出期限、提出場所及び提出方法</w:t>
      </w:r>
    </w:p>
    <w:p w14:paraId="4E0D3101" w14:textId="77777777" w:rsidR="00864D54" w:rsidRPr="0014331C" w:rsidRDefault="000B43DB" w:rsidP="0014331C">
      <w:pPr>
        <w:snapToGrid w:val="0"/>
        <w:rPr>
          <w:rFonts w:hAnsi="ＭＳ 明朝"/>
          <w:szCs w:val="24"/>
        </w:rPr>
      </w:pPr>
      <w:r w:rsidRPr="0014331C">
        <w:rPr>
          <w:rFonts w:hAnsi="ＭＳ 明朝" w:hint="eastAsia"/>
          <w:szCs w:val="24"/>
        </w:rPr>
        <w:t xml:space="preserve">　　　①</w:t>
      </w:r>
      <w:r w:rsidR="004B7C6C">
        <w:rPr>
          <w:rFonts w:hAnsi="ＭＳ 明朝" w:hint="eastAsia"/>
          <w:szCs w:val="24"/>
        </w:rPr>
        <w:t xml:space="preserve">　提出期限：令和２年10</w:t>
      </w:r>
      <w:r w:rsidR="00B25CD9">
        <w:rPr>
          <w:rFonts w:hAnsi="ＭＳ 明朝" w:hint="eastAsia"/>
          <w:szCs w:val="24"/>
        </w:rPr>
        <w:t>月</w:t>
      </w:r>
      <w:r w:rsidR="009478BB">
        <w:rPr>
          <w:rFonts w:hAnsi="ＭＳ 明朝" w:hint="eastAsia"/>
          <w:szCs w:val="24"/>
        </w:rPr>
        <w:t>23</w:t>
      </w:r>
      <w:r w:rsidR="0047626B" w:rsidRPr="0014331C">
        <w:rPr>
          <w:rFonts w:hAnsi="ＭＳ 明朝" w:hint="eastAsia"/>
          <w:szCs w:val="24"/>
        </w:rPr>
        <w:t>日（</w:t>
      </w:r>
      <w:r w:rsidR="009478BB">
        <w:rPr>
          <w:rFonts w:hAnsi="ＭＳ 明朝" w:hint="eastAsia"/>
          <w:szCs w:val="24"/>
        </w:rPr>
        <w:t>金</w:t>
      </w:r>
      <w:r w:rsidR="0047626B" w:rsidRPr="0014331C">
        <w:rPr>
          <w:rFonts w:hAnsi="ＭＳ 明朝" w:hint="eastAsia"/>
          <w:szCs w:val="24"/>
        </w:rPr>
        <w:t>）</w:t>
      </w:r>
    </w:p>
    <w:p w14:paraId="6B1DDF42" w14:textId="77777777" w:rsidR="0047626B" w:rsidRPr="0014331C" w:rsidRDefault="0047626B" w:rsidP="0014331C">
      <w:pPr>
        <w:snapToGrid w:val="0"/>
        <w:rPr>
          <w:rFonts w:hAnsi="ＭＳ 明朝"/>
          <w:szCs w:val="24"/>
        </w:rPr>
      </w:pPr>
      <w:r w:rsidRPr="0014331C">
        <w:rPr>
          <w:rFonts w:hAnsi="ＭＳ 明朝" w:hint="eastAsia"/>
          <w:szCs w:val="24"/>
        </w:rPr>
        <w:t xml:space="preserve">　　　　　　（土曜日、日曜日及び祝日を除く午前８時</w:t>
      </w:r>
      <w:r w:rsidR="005C22FA">
        <w:rPr>
          <w:rFonts w:hAnsi="ＭＳ 明朝" w:hint="eastAsia"/>
          <w:szCs w:val="24"/>
        </w:rPr>
        <w:t>15分</w:t>
      </w:r>
      <w:r w:rsidRPr="0014331C">
        <w:rPr>
          <w:rFonts w:hAnsi="ＭＳ 明朝" w:hint="eastAsia"/>
          <w:szCs w:val="24"/>
        </w:rPr>
        <w:t>から午後５時まで）</w:t>
      </w:r>
    </w:p>
    <w:p w14:paraId="740AD664" w14:textId="77777777" w:rsidR="0047626B" w:rsidRPr="0014331C" w:rsidRDefault="000B43DB" w:rsidP="0014331C">
      <w:pPr>
        <w:snapToGrid w:val="0"/>
        <w:rPr>
          <w:rFonts w:hAnsi="ＭＳ 明朝"/>
          <w:szCs w:val="24"/>
        </w:rPr>
      </w:pPr>
      <w:r w:rsidRPr="0014331C">
        <w:rPr>
          <w:rFonts w:hAnsi="ＭＳ 明朝" w:hint="eastAsia"/>
          <w:szCs w:val="24"/>
        </w:rPr>
        <w:lastRenderedPageBreak/>
        <w:t xml:space="preserve">　　　②</w:t>
      </w:r>
      <w:r w:rsidR="0047626B" w:rsidRPr="0014331C">
        <w:rPr>
          <w:rFonts w:hAnsi="ＭＳ 明朝" w:hint="eastAsia"/>
          <w:szCs w:val="24"/>
        </w:rPr>
        <w:t xml:space="preserve">　提出場所：</w:t>
      </w:r>
      <w:r w:rsidRPr="0014331C">
        <w:rPr>
          <w:rFonts w:hAnsi="ＭＳ 明朝" w:hint="eastAsia"/>
          <w:szCs w:val="24"/>
        </w:rPr>
        <w:t>①</w:t>
      </w:r>
      <w:r w:rsidR="00B77683" w:rsidRPr="0014331C">
        <w:rPr>
          <w:rFonts w:hAnsi="ＭＳ 明朝" w:hint="eastAsia"/>
          <w:szCs w:val="24"/>
        </w:rPr>
        <w:t>に同じ。</w:t>
      </w:r>
    </w:p>
    <w:p w14:paraId="5ECFBE6D" w14:textId="77777777" w:rsidR="00B77683" w:rsidRPr="0014331C" w:rsidRDefault="000B43DB" w:rsidP="0014331C">
      <w:pPr>
        <w:snapToGrid w:val="0"/>
        <w:rPr>
          <w:rFonts w:hAnsi="ＭＳ 明朝"/>
          <w:szCs w:val="24"/>
        </w:rPr>
      </w:pPr>
      <w:r w:rsidRPr="0014331C">
        <w:rPr>
          <w:rFonts w:hAnsi="ＭＳ 明朝" w:hint="eastAsia"/>
          <w:szCs w:val="24"/>
        </w:rPr>
        <w:t xml:space="preserve">　　　③</w:t>
      </w:r>
      <w:r w:rsidR="00B77683" w:rsidRPr="0014331C">
        <w:rPr>
          <w:rFonts w:hAnsi="ＭＳ 明朝" w:hint="eastAsia"/>
          <w:szCs w:val="24"/>
        </w:rPr>
        <w:t xml:space="preserve">　提出方法：以下を持参又は郵送して提出すること。</w:t>
      </w:r>
    </w:p>
    <w:p w14:paraId="62C93E6D" w14:textId="77777777" w:rsidR="00B77683" w:rsidRPr="0014331C" w:rsidRDefault="005955D8" w:rsidP="0014331C">
      <w:pPr>
        <w:snapToGrid w:val="0"/>
        <w:rPr>
          <w:rFonts w:hAnsi="ＭＳ 明朝"/>
          <w:szCs w:val="24"/>
        </w:rPr>
      </w:pPr>
      <w:r>
        <w:rPr>
          <w:rFonts w:hAnsi="ＭＳ 明朝" w:hint="eastAsia"/>
          <w:szCs w:val="24"/>
        </w:rPr>
        <w:t xml:space="preserve">　　　　　　　　　　（郵送の場合は当日必着</w:t>
      </w:r>
      <w:r w:rsidR="00B77683" w:rsidRPr="0014331C">
        <w:rPr>
          <w:rFonts w:hAnsi="ＭＳ 明朝" w:hint="eastAsia"/>
          <w:szCs w:val="24"/>
        </w:rPr>
        <w:t>）</w:t>
      </w:r>
    </w:p>
    <w:p w14:paraId="5D6CCBD7" w14:textId="77777777" w:rsidR="0047626B" w:rsidRPr="0014331C" w:rsidRDefault="00B77683" w:rsidP="0014331C">
      <w:pPr>
        <w:snapToGrid w:val="0"/>
        <w:rPr>
          <w:rFonts w:hAnsi="ＭＳ 明朝"/>
          <w:szCs w:val="24"/>
        </w:rPr>
      </w:pPr>
      <w:r w:rsidRPr="0014331C">
        <w:rPr>
          <w:rFonts w:hAnsi="ＭＳ 明朝" w:hint="eastAsia"/>
          <w:szCs w:val="24"/>
        </w:rPr>
        <w:t xml:space="preserve">　　　　　　紙媒体　正本　１部</w:t>
      </w:r>
    </w:p>
    <w:p w14:paraId="31D4D4B1" w14:textId="77777777" w:rsidR="00B77683" w:rsidRPr="0014331C" w:rsidRDefault="004A5708" w:rsidP="0014331C">
      <w:pPr>
        <w:snapToGrid w:val="0"/>
        <w:rPr>
          <w:rFonts w:hAnsi="ＭＳ 明朝"/>
          <w:szCs w:val="24"/>
        </w:rPr>
      </w:pPr>
      <w:r>
        <w:rPr>
          <w:rFonts w:hAnsi="ＭＳ 明朝" w:hint="eastAsia"/>
          <w:szCs w:val="24"/>
        </w:rPr>
        <w:t xml:space="preserve">　　　　　　　　　　副本　１</w:t>
      </w:r>
      <w:r w:rsidR="00B77683" w:rsidRPr="0014331C">
        <w:rPr>
          <w:rFonts w:hAnsi="ＭＳ 明朝" w:hint="eastAsia"/>
          <w:szCs w:val="24"/>
        </w:rPr>
        <w:t>部</w:t>
      </w:r>
    </w:p>
    <w:p w14:paraId="4CF05F1F" w14:textId="77777777" w:rsidR="0047626B" w:rsidRPr="0014331C" w:rsidRDefault="0047626B" w:rsidP="0014331C">
      <w:pPr>
        <w:snapToGrid w:val="0"/>
        <w:rPr>
          <w:rFonts w:hAnsi="ＭＳ 明朝"/>
          <w:szCs w:val="24"/>
        </w:rPr>
      </w:pPr>
    </w:p>
    <w:p w14:paraId="3C7DF36A" w14:textId="77777777" w:rsidR="0047626B" w:rsidRPr="009E5490" w:rsidRDefault="00B77683"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５　質問と回答</w:t>
      </w:r>
    </w:p>
    <w:p w14:paraId="46F00A77" w14:textId="77777777" w:rsidR="00B77683" w:rsidRPr="0014331C" w:rsidRDefault="001971AC" w:rsidP="0014331C">
      <w:pPr>
        <w:snapToGrid w:val="0"/>
        <w:rPr>
          <w:rFonts w:hAnsi="ＭＳ 明朝"/>
          <w:szCs w:val="24"/>
        </w:rPr>
      </w:pPr>
      <w:r w:rsidRPr="0014331C">
        <w:rPr>
          <w:rFonts w:hAnsi="ＭＳ 明朝" w:hint="eastAsia"/>
          <w:szCs w:val="24"/>
        </w:rPr>
        <w:t xml:space="preserve">　（１）</w:t>
      </w:r>
      <w:r w:rsidR="00B77683" w:rsidRPr="0014331C">
        <w:rPr>
          <w:rFonts w:hAnsi="ＭＳ 明朝" w:hint="eastAsia"/>
          <w:szCs w:val="24"/>
        </w:rPr>
        <w:t>受付期間：公募開</w:t>
      </w:r>
      <w:r w:rsidR="004B7C6C">
        <w:rPr>
          <w:rFonts w:hAnsi="ＭＳ 明朝" w:hint="eastAsia"/>
          <w:szCs w:val="24"/>
        </w:rPr>
        <w:t>始日から令和２年10月</w:t>
      </w:r>
      <w:r w:rsidR="009478BB">
        <w:rPr>
          <w:rFonts w:hAnsi="ＭＳ 明朝" w:hint="eastAsia"/>
          <w:szCs w:val="24"/>
        </w:rPr>
        <w:t>21</w:t>
      </w:r>
      <w:r w:rsidR="005C22FA">
        <w:rPr>
          <w:rFonts w:hAnsi="ＭＳ 明朝" w:hint="eastAsia"/>
          <w:szCs w:val="24"/>
        </w:rPr>
        <w:t>日（</w:t>
      </w:r>
      <w:r w:rsidR="009478BB">
        <w:rPr>
          <w:rFonts w:hAnsi="ＭＳ 明朝" w:hint="eastAsia"/>
          <w:szCs w:val="24"/>
        </w:rPr>
        <w:t>水</w:t>
      </w:r>
      <w:r w:rsidR="00B25CD9">
        <w:rPr>
          <w:rFonts w:hAnsi="ＭＳ 明朝" w:hint="eastAsia"/>
          <w:szCs w:val="24"/>
        </w:rPr>
        <w:t>）</w:t>
      </w:r>
      <w:r w:rsidR="00B77683" w:rsidRPr="0014331C">
        <w:rPr>
          <w:rFonts w:hAnsi="ＭＳ 明朝" w:hint="eastAsia"/>
          <w:szCs w:val="24"/>
        </w:rPr>
        <w:t>17時まで</w:t>
      </w:r>
    </w:p>
    <w:p w14:paraId="01CE52B9" w14:textId="77777777" w:rsidR="00B77683" w:rsidRPr="0014331C" w:rsidRDefault="001971AC" w:rsidP="0014331C">
      <w:pPr>
        <w:snapToGrid w:val="0"/>
        <w:rPr>
          <w:rFonts w:hAnsi="ＭＳ 明朝"/>
          <w:szCs w:val="24"/>
        </w:rPr>
      </w:pPr>
      <w:r w:rsidRPr="0014331C">
        <w:rPr>
          <w:rFonts w:hAnsi="ＭＳ 明朝" w:hint="eastAsia"/>
          <w:szCs w:val="24"/>
        </w:rPr>
        <w:t xml:space="preserve">　（２）</w:t>
      </w:r>
      <w:r w:rsidR="000B43DB" w:rsidRPr="0014331C">
        <w:rPr>
          <w:rFonts w:hAnsi="ＭＳ 明朝" w:hint="eastAsia"/>
          <w:szCs w:val="24"/>
        </w:rPr>
        <w:t>受付方法：電子メールにより、４</w:t>
      </w:r>
      <w:r w:rsidR="00B25CD9">
        <w:rPr>
          <w:rFonts w:hAnsi="ＭＳ 明朝" w:hint="eastAsia"/>
          <w:szCs w:val="24"/>
        </w:rPr>
        <w:t>（１）</w:t>
      </w:r>
      <w:r w:rsidR="00B77683" w:rsidRPr="0014331C">
        <w:rPr>
          <w:rFonts w:hAnsi="ＭＳ 明朝" w:hint="eastAsia"/>
          <w:szCs w:val="24"/>
        </w:rPr>
        <w:t>に提出すること。</w:t>
      </w:r>
    </w:p>
    <w:p w14:paraId="63482E5D" w14:textId="77777777" w:rsidR="0047626B" w:rsidRPr="0014331C" w:rsidRDefault="00B77683" w:rsidP="0014331C">
      <w:pPr>
        <w:snapToGrid w:val="0"/>
        <w:rPr>
          <w:rFonts w:hAnsi="ＭＳ 明朝"/>
          <w:szCs w:val="24"/>
        </w:rPr>
      </w:pPr>
      <w:r w:rsidRPr="0014331C">
        <w:rPr>
          <w:rFonts w:hAnsi="ＭＳ 明朝" w:hint="eastAsia"/>
          <w:szCs w:val="24"/>
        </w:rPr>
        <w:t xml:space="preserve">　　　　　　　　　（必ず電話により受信確認を行うこと。）</w:t>
      </w:r>
    </w:p>
    <w:p w14:paraId="6327979A" w14:textId="77777777" w:rsidR="0047626B" w:rsidRPr="0014331C" w:rsidRDefault="00D44683" w:rsidP="0014331C">
      <w:pPr>
        <w:snapToGrid w:val="0"/>
        <w:rPr>
          <w:rFonts w:hAnsi="ＭＳ 明朝"/>
          <w:szCs w:val="24"/>
        </w:rPr>
      </w:pPr>
      <w:r>
        <w:rPr>
          <w:rFonts w:hAnsi="ＭＳ 明朝" w:hint="eastAsia"/>
          <w:szCs w:val="24"/>
        </w:rPr>
        <w:t xml:space="preserve">　（３）質問様式等：様式は「質問票」（様式第７</w:t>
      </w:r>
      <w:r w:rsidR="00B77683" w:rsidRPr="0014331C">
        <w:rPr>
          <w:rFonts w:hAnsi="ＭＳ 明朝" w:hint="eastAsia"/>
          <w:szCs w:val="24"/>
        </w:rPr>
        <w:t>号）とする。</w:t>
      </w:r>
    </w:p>
    <w:p w14:paraId="00EFDC6B" w14:textId="77777777" w:rsidR="00864D54" w:rsidRPr="0014331C" w:rsidRDefault="00B77683" w:rsidP="0014331C">
      <w:pPr>
        <w:snapToGrid w:val="0"/>
        <w:ind w:left="2486" w:hangingChars="1036" w:hanging="2486"/>
        <w:rPr>
          <w:rFonts w:hAnsi="ＭＳ 明朝"/>
          <w:szCs w:val="24"/>
        </w:rPr>
      </w:pPr>
      <w:r w:rsidRPr="0014331C">
        <w:rPr>
          <w:rFonts w:hAnsi="ＭＳ 明朝" w:hint="eastAsia"/>
          <w:szCs w:val="24"/>
        </w:rPr>
        <w:t xml:space="preserve">　　　　　　　　　　　メールの件名は森林GIS導入事業に係る質問（提案事業者名）とすること。</w:t>
      </w:r>
    </w:p>
    <w:p w14:paraId="0CE7B6D0" w14:textId="77777777" w:rsidR="00B77683" w:rsidRPr="0014331C" w:rsidRDefault="001971AC" w:rsidP="0014331C">
      <w:pPr>
        <w:snapToGrid w:val="0"/>
        <w:ind w:left="2486" w:hangingChars="1036" w:hanging="2486"/>
        <w:rPr>
          <w:rFonts w:hAnsi="ＭＳ 明朝"/>
          <w:szCs w:val="24"/>
        </w:rPr>
      </w:pPr>
      <w:r w:rsidRPr="0014331C">
        <w:rPr>
          <w:rFonts w:hAnsi="ＭＳ 明朝" w:hint="eastAsia"/>
          <w:szCs w:val="24"/>
        </w:rPr>
        <w:t xml:space="preserve">　　　　　　　　　　　メールの本文には、質問者の会社名、部署名、役職、氏名、電話番号、ファクシミリ番号、電子メールアドレスを記載すること。</w:t>
      </w:r>
    </w:p>
    <w:p w14:paraId="305CF70C" w14:textId="77777777" w:rsidR="00B77683" w:rsidRPr="0014331C" w:rsidRDefault="001971AC" w:rsidP="0014331C">
      <w:pPr>
        <w:snapToGrid w:val="0"/>
        <w:rPr>
          <w:rFonts w:hAnsi="ＭＳ 明朝"/>
          <w:szCs w:val="24"/>
        </w:rPr>
      </w:pPr>
      <w:r w:rsidRPr="0014331C">
        <w:rPr>
          <w:rFonts w:hAnsi="ＭＳ 明朝" w:hint="eastAsia"/>
          <w:szCs w:val="24"/>
        </w:rPr>
        <w:t xml:space="preserve">　（４）回答日時：随時（ホームページに掲示する。）</w:t>
      </w:r>
    </w:p>
    <w:p w14:paraId="797E5026" w14:textId="77777777" w:rsidR="001971AC" w:rsidRPr="0014331C" w:rsidRDefault="001971AC" w:rsidP="0014331C">
      <w:pPr>
        <w:snapToGrid w:val="0"/>
        <w:ind w:left="2160" w:hangingChars="900" w:hanging="2160"/>
        <w:rPr>
          <w:rFonts w:hAnsi="ＭＳ 明朝"/>
          <w:szCs w:val="24"/>
        </w:rPr>
      </w:pPr>
      <w:r w:rsidRPr="0014331C">
        <w:rPr>
          <w:rFonts w:hAnsi="ＭＳ 明朝" w:hint="eastAsia"/>
          <w:szCs w:val="24"/>
        </w:rPr>
        <w:t xml:space="preserve">　（５）回答方法：質問に対する回答は随時ホームページに掲載し、個別には回答しない。</w:t>
      </w:r>
    </w:p>
    <w:p w14:paraId="7DD5C09E" w14:textId="77777777" w:rsidR="00B77683" w:rsidRPr="00B25CD9" w:rsidRDefault="00B77683" w:rsidP="0014331C">
      <w:pPr>
        <w:snapToGrid w:val="0"/>
        <w:rPr>
          <w:rFonts w:hAnsi="ＭＳ 明朝"/>
          <w:szCs w:val="24"/>
        </w:rPr>
      </w:pPr>
    </w:p>
    <w:p w14:paraId="0C4B6AE8" w14:textId="77777777" w:rsidR="00B77683" w:rsidRPr="009E5490" w:rsidRDefault="001971AC"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６　応募書類</w:t>
      </w:r>
    </w:p>
    <w:p w14:paraId="44510359" w14:textId="77777777" w:rsidR="00B77683" w:rsidRPr="0014331C" w:rsidRDefault="001971AC" w:rsidP="0014331C">
      <w:pPr>
        <w:snapToGrid w:val="0"/>
        <w:rPr>
          <w:rFonts w:hAnsi="ＭＳ 明朝"/>
          <w:szCs w:val="24"/>
        </w:rPr>
      </w:pPr>
      <w:r w:rsidRPr="0014331C">
        <w:rPr>
          <w:rFonts w:hAnsi="ＭＳ 明朝" w:hint="eastAsia"/>
          <w:szCs w:val="24"/>
        </w:rPr>
        <w:t xml:space="preserve">　（１）提出書類</w:t>
      </w:r>
    </w:p>
    <w:p w14:paraId="72FA4898" w14:textId="77777777" w:rsidR="001971AC" w:rsidRPr="0014331C" w:rsidRDefault="001971AC" w:rsidP="0014331C">
      <w:pPr>
        <w:snapToGrid w:val="0"/>
        <w:rPr>
          <w:rFonts w:hAnsi="ＭＳ 明朝"/>
          <w:szCs w:val="24"/>
        </w:rPr>
      </w:pPr>
      <w:r w:rsidRPr="0014331C">
        <w:rPr>
          <w:rFonts w:hAnsi="ＭＳ 明朝" w:hint="eastAsia"/>
          <w:szCs w:val="24"/>
        </w:rPr>
        <w:t xml:space="preserve">　　　　　別紙１「応募書類等一覧」のとおり。</w:t>
      </w:r>
    </w:p>
    <w:p w14:paraId="06BFD234" w14:textId="77777777" w:rsidR="001971AC" w:rsidRPr="0014331C" w:rsidRDefault="001971AC" w:rsidP="0014331C">
      <w:pPr>
        <w:snapToGrid w:val="0"/>
        <w:rPr>
          <w:rFonts w:hAnsi="ＭＳ 明朝"/>
          <w:szCs w:val="24"/>
        </w:rPr>
      </w:pPr>
      <w:r w:rsidRPr="0014331C">
        <w:rPr>
          <w:rFonts w:hAnsi="ＭＳ 明朝" w:hint="eastAsia"/>
          <w:szCs w:val="24"/>
        </w:rPr>
        <w:t xml:space="preserve">　（２）企画提案書の作成方法</w:t>
      </w:r>
    </w:p>
    <w:p w14:paraId="07EFC66C" w14:textId="77777777" w:rsidR="001971AC" w:rsidRPr="0014331C" w:rsidRDefault="001971AC" w:rsidP="0014331C">
      <w:pPr>
        <w:snapToGrid w:val="0"/>
        <w:rPr>
          <w:rFonts w:hAnsi="ＭＳ 明朝"/>
          <w:szCs w:val="24"/>
        </w:rPr>
      </w:pPr>
      <w:r w:rsidRPr="0014331C">
        <w:rPr>
          <w:rFonts w:hAnsi="ＭＳ 明朝" w:hint="eastAsia"/>
          <w:szCs w:val="24"/>
        </w:rPr>
        <w:t xml:space="preserve">　　　　　別紙２「企画提案書作成要領」のとおり。</w:t>
      </w:r>
    </w:p>
    <w:p w14:paraId="149BD330" w14:textId="77777777" w:rsidR="001971AC" w:rsidRPr="0014331C" w:rsidRDefault="001971AC" w:rsidP="0014331C">
      <w:pPr>
        <w:snapToGrid w:val="0"/>
        <w:rPr>
          <w:rFonts w:hAnsi="ＭＳ 明朝"/>
          <w:szCs w:val="24"/>
        </w:rPr>
      </w:pPr>
      <w:r w:rsidRPr="0014331C">
        <w:rPr>
          <w:rFonts w:hAnsi="ＭＳ 明朝" w:hint="eastAsia"/>
          <w:szCs w:val="24"/>
        </w:rPr>
        <w:t xml:space="preserve">　（３）提出された応募書類の取扱い</w:t>
      </w:r>
    </w:p>
    <w:p w14:paraId="39018386" w14:textId="77777777" w:rsidR="001971AC" w:rsidRPr="0014331C" w:rsidRDefault="000B43DB" w:rsidP="0014331C">
      <w:pPr>
        <w:snapToGrid w:val="0"/>
        <w:ind w:left="1200" w:hangingChars="500" w:hanging="1200"/>
        <w:rPr>
          <w:rFonts w:hAnsi="ＭＳ 明朝"/>
          <w:szCs w:val="24"/>
        </w:rPr>
      </w:pPr>
      <w:r w:rsidRPr="0014331C">
        <w:rPr>
          <w:rFonts w:hAnsi="ＭＳ 明朝" w:hint="eastAsia"/>
          <w:szCs w:val="24"/>
        </w:rPr>
        <w:t xml:space="preserve">　　　　①</w:t>
      </w:r>
      <w:r w:rsidR="006A1500" w:rsidRPr="0014331C">
        <w:rPr>
          <w:rFonts w:hAnsi="ＭＳ 明朝" w:hint="eastAsia"/>
          <w:szCs w:val="24"/>
        </w:rPr>
        <w:t xml:space="preserve">　提出された企画提案書は、本プロポーザルにおける契約の相手方の候補者選定以外の目的には使用しない。</w:t>
      </w:r>
    </w:p>
    <w:p w14:paraId="0A1F702B" w14:textId="77777777" w:rsidR="001971AC" w:rsidRPr="0014331C" w:rsidRDefault="000B43DB" w:rsidP="0014331C">
      <w:pPr>
        <w:snapToGrid w:val="0"/>
        <w:ind w:left="1200" w:hangingChars="500" w:hanging="1200"/>
        <w:rPr>
          <w:rFonts w:hAnsi="ＭＳ 明朝"/>
          <w:szCs w:val="24"/>
        </w:rPr>
      </w:pPr>
      <w:r w:rsidRPr="0014331C">
        <w:rPr>
          <w:rFonts w:hAnsi="ＭＳ 明朝" w:hint="eastAsia"/>
          <w:szCs w:val="24"/>
        </w:rPr>
        <w:t xml:space="preserve">　　　　②</w:t>
      </w:r>
      <w:r w:rsidR="006A1500" w:rsidRPr="0014331C">
        <w:rPr>
          <w:rFonts w:hAnsi="ＭＳ 明朝" w:hint="eastAsia"/>
          <w:szCs w:val="24"/>
        </w:rPr>
        <w:t xml:space="preserve">　提出された企画提案書は、選考を行う作業に必要な範囲において、複製を行うことがある。</w:t>
      </w:r>
    </w:p>
    <w:p w14:paraId="731ED5D8" w14:textId="77777777" w:rsidR="001971AC" w:rsidRPr="0014331C" w:rsidRDefault="000B43DB" w:rsidP="0014331C">
      <w:pPr>
        <w:snapToGrid w:val="0"/>
        <w:rPr>
          <w:rFonts w:hAnsi="ＭＳ 明朝"/>
          <w:szCs w:val="24"/>
        </w:rPr>
      </w:pPr>
      <w:r w:rsidRPr="0014331C">
        <w:rPr>
          <w:rFonts w:hAnsi="ＭＳ 明朝" w:hint="eastAsia"/>
          <w:szCs w:val="24"/>
        </w:rPr>
        <w:t xml:space="preserve">　　　　③</w:t>
      </w:r>
      <w:r w:rsidR="006A1500" w:rsidRPr="0014331C">
        <w:rPr>
          <w:rFonts w:hAnsi="ＭＳ 明朝" w:hint="eastAsia"/>
          <w:szCs w:val="24"/>
        </w:rPr>
        <w:t xml:space="preserve">　提出された応募書類は返却しない。</w:t>
      </w:r>
    </w:p>
    <w:p w14:paraId="00FEB077" w14:textId="77777777" w:rsidR="006A1500" w:rsidRPr="0014331C" w:rsidRDefault="000B43DB" w:rsidP="0014331C">
      <w:pPr>
        <w:snapToGrid w:val="0"/>
        <w:rPr>
          <w:rFonts w:hAnsi="ＭＳ 明朝"/>
          <w:szCs w:val="24"/>
        </w:rPr>
      </w:pPr>
      <w:r w:rsidRPr="0014331C">
        <w:rPr>
          <w:rFonts w:hAnsi="ＭＳ 明朝" w:hint="eastAsia"/>
          <w:szCs w:val="24"/>
        </w:rPr>
        <w:t xml:space="preserve">　　　　④</w:t>
      </w:r>
      <w:r w:rsidR="006A1500" w:rsidRPr="0014331C">
        <w:rPr>
          <w:rFonts w:hAnsi="ＭＳ 明朝" w:hint="eastAsia"/>
          <w:szCs w:val="24"/>
        </w:rPr>
        <w:t xml:space="preserve">　企画提案書等の著作権は提案者に帰属する。</w:t>
      </w:r>
    </w:p>
    <w:p w14:paraId="45C47569" w14:textId="77777777" w:rsidR="006A1500" w:rsidRPr="0014331C" w:rsidRDefault="000B43DB" w:rsidP="0014331C">
      <w:pPr>
        <w:snapToGrid w:val="0"/>
        <w:ind w:left="1200" w:hangingChars="500" w:hanging="1200"/>
        <w:rPr>
          <w:rFonts w:hAnsi="ＭＳ 明朝"/>
          <w:szCs w:val="24"/>
        </w:rPr>
      </w:pPr>
      <w:r w:rsidRPr="0014331C">
        <w:rPr>
          <w:rFonts w:hAnsi="ＭＳ 明朝" w:hint="eastAsia"/>
          <w:szCs w:val="24"/>
        </w:rPr>
        <w:t xml:space="preserve">　　　　⑤</w:t>
      </w:r>
      <w:r w:rsidR="006A1500" w:rsidRPr="0014331C">
        <w:rPr>
          <w:rFonts w:hAnsi="ＭＳ 明朝" w:hint="eastAsia"/>
          <w:szCs w:val="24"/>
        </w:rPr>
        <w:t xml:space="preserve">　企画提案書等に含まれる著作権、特許権など日本国の法律に基づいて保護される第三者の対象となっているものを使用した結果生じた責任は提案者が負う。</w:t>
      </w:r>
    </w:p>
    <w:p w14:paraId="1CD90F1F" w14:textId="77777777" w:rsidR="006A1500" w:rsidRPr="0014331C" w:rsidRDefault="006A1500" w:rsidP="0014331C">
      <w:pPr>
        <w:snapToGrid w:val="0"/>
        <w:rPr>
          <w:rFonts w:hAnsi="ＭＳ 明朝"/>
          <w:szCs w:val="24"/>
        </w:rPr>
      </w:pPr>
    </w:p>
    <w:p w14:paraId="4E25CC43" w14:textId="77777777" w:rsidR="006A1500" w:rsidRPr="009E5490" w:rsidRDefault="006A1500"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t>７　評価方法等</w:t>
      </w:r>
    </w:p>
    <w:p w14:paraId="1B1A026E" w14:textId="77777777" w:rsidR="006A1500" w:rsidRPr="0014331C" w:rsidRDefault="006A1500" w:rsidP="0014331C">
      <w:pPr>
        <w:snapToGrid w:val="0"/>
        <w:rPr>
          <w:rFonts w:hAnsi="ＭＳ 明朝"/>
          <w:szCs w:val="24"/>
        </w:rPr>
      </w:pPr>
      <w:r w:rsidRPr="0014331C">
        <w:rPr>
          <w:rFonts w:hAnsi="ＭＳ 明朝" w:hint="eastAsia"/>
          <w:szCs w:val="24"/>
        </w:rPr>
        <w:t xml:space="preserve">　（１）評価基準</w:t>
      </w:r>
    </w:p>
    <w:p w14:paraId="4FDBF281" w14:textId="77777777" w:rsidR="006A1500" w:rsidRPr="0014331C" w:rsidRDefault="00D44683" w:rsidP="0014331C">
      <w:pPr>
        <w:snapToGrid w:val="0"/>
        <w:rPr>
          <w:rFonts w:hAnsi="ＭＳ 明朝"/>
          <w:szCs w:val="24"/>
        </w:rPr>
      </w:pPr>
      <w:r>
        <w:rPr>
          <w:rFonts w:hAnsi="ＭＳ 明朝" w:hint="eastAsia"/>
          <w:szCs w:val="24"/>
        </w:rPr>
        <w:t xml:space="preserve">　　　　　別紙３</w:t>
      </w:r>
      <w:r w:rsidR="006A1500" w:rsidRPr="0014331C">
        <w:rPr>
          <w:rFonts w:hAnsi="ＭＳ 明朝" w:hint="eastAsia"/>
          <w:szCs w:val="24"/>
        </w:rPr>
        <w:t>「評価基準」のとおり</w:t>
      </w:r>
    </w:p>
    <w:p w14:paraId="43F30FB6" w14:textId="77777777" w:rsidR="006A1500" w:rsidRPr="0014331C" w:rsidRDefault="006A1500" w:rsidP="0014331C">
      <w:pPr>
        <w:snapToGrid w:val="0"/>
        <w:rPr>
          <w:rFonts w:hAnsi="ＭＳ 明朝"/>
          <w:szCs w:val="24"/>
        </w:rPr>
      </w:pPr>
      <w:r w:rsidRPr="0014331C">
        <w:rPr>
          <w:rFonts w:hAnsi="ＭＳ 明朝" w:hint="eastAsia"/>
          <w:szCs w:val="24"/>
        </w:rPr>
        <w:t xml:space="preserve">　（２）プレゼンテーション及びヒアリングの実施</w:t>
      </w:r>
    </w:p>
    <w:p w14:paraId="5EAE9294" w14:textId="77777777" w:rsidR="001A5432" w:rsidRPr="0014331C" w:rsidRDefault="000B43DB" w:rsidP="0014331C">
      <w:pPr>
        <w:snapToGrid w:val="0"/>
        <w:ind w:left="1200" w:hangingChars="500" w:hanging="1200"/>
        <w:rPr>
          <w:rFonts w:hAnsi="ＭＳ 明朝"/>
          <w:szCs w:val="24"/>
        </w:rPr>
      </w:pPr>
      <w:r w:rsidRPr="0014331C">
        <w:rPr>
          <w:rFonts w:hAnsi="ＭＳ 明朝" w:hint="eastAsia"/>
          <w:szCs w:val="24"/>
        </w:rPr>
        <w:t xml:space="preserve">　　　　①</w:t>
      </w:r>
      <w:r w:rsidR="001A5432" w:rsidRPr="0014331C">
        <w:rPr>
          <w:rFonts w:hAnsi="ＭＳ 明朝" w:hint="eastAsia"/>
          <w:szCs w:val="24"/>
        </w:rPr>
        <w:t xml:space="preserve">　概要</w:t>
      </w:r>
    </w:p>
    <w:p w14:paraId="6A3A3352" w14:textId="6ADC6D5F" w:rsidR="006A1500" w:rsidRPr="0014331C" w:rsidRDefault="006A1500" w:rsidP="005862CA">
      <w:pPr>
        <w:snapToGrid w:val="0"/>
        <w:ind w:leftChars="590" w:left="1416" w:firstLineChars="100" w:firstLine="240"/>
        <w:rPr>
          <w:rFonts w:hAnsi="ＭＳ 明朝"/>
          <w:szCs w:val="24"/>
        </w:rPr>
      </w:pPr>
      <w:r w:rsidRPr="0014331C">
        <w:rPr>
          <w:rFonts w:hAnsi="ＭＳ 明朝" w:hint="eastAsia"/>
          <w:szCs w:val="24"/>
        </w:rPr>
        <w:t>企画提案書及び価格提案書についてのプレゼンテーション及び</w:t>
      </w:r>
      <w:r w:rsidR="004B7C6C">
        <w:rPr>
          <w:rFonts w:hAnsi="ＭＳ 明朝" w:hint="eastAsia"/>
          <w:szCs w:val="24"/>
        </w:rPr>
        <w:t>ヒアリングは令和２年10月</w:t>
      </w:r>
      <w:r w:rsidR="009478BB">
        <w:rPr>
          <w:rFonts w:hAnsi="ＭＳ 明朝" w:hint="eastAsia"/>
          <w:szCs w:val="24"/>
        </w:rPr>
        <w:t>29</w:t>
      </w:r>
      <w:r w:rsidR="004B7C6C">
        <w:rPr>
          <w:rFonts w:hAnsi="ＭＳ 明朝" w:hint="eastAsia"/>
          <w:szCs w:val="24"/>
        </w:rPr>
        <w:t>日（</w:t>
      </w:r>
      <w:r w:rsidR="009478BB">
        <w:rPr>
          <w:rFonts w:hAnsi="ＭＳ 明朝" w:hint="eastAsia"/>
          <w:szCs w:val="24"/>
        </w:rPr>
        <w:t>木</w:t>
      </w:r>
      <w:r w:rsidR="004B7C6C">
        <w:rPr>
          <w:rFonts w:hAnsi="ＭＳ 明朝" w:hint="eastAsia"/>
          <w:szCs w:val="24"/>
        </w:rPr>
        <w:t>）に</w:t>
      </w:r>
      <w:r w:rsidRPr="0014331C">
        <w:rPr>
          <w:rFonts w:hAnsi="ＭＳ 明朝" w:hint="eastAsia"/>
          <w:szCs w:val="24"/>
        </w:rPr>
        <w:t>実施する</w:t>
      </w:r>
      <w:r w:rsidR="004B7C6C">
        <w:rPr>
          <w:rFonts w:hAnsi="ＭＳ 明朝" w:hint="eastAsia"/>
          <w:szCs w:val="24"/>
        </w:rPr>
        <w:t>予定である</w:t>
      </w:r>
      <w:r w:rsidRPr="0014331C">
        <w:rPr>
          <w:rFonts w:hAnsi="ＭＳ 明朝" w:hint="eastAsia"/>
          <w:szCs w:val="24"/>
        </w:rPr>
        <w:t>。時間、場所については別途通知する。</w:t>
      </w:r>
    </w:p>
    <w:p w14:paraId="55CFBEC8" w14:textId="77777777" w:rsidR="006A1500" w:rsidRPr="0014331C" w:rsidRDefault="000B43DB" w:rsidP="0014331C">
      <w:pPr>
        <w:snapToGrid w:val="0"/>
        <w:rPr>
          <w:rFonts w:hAnsi="ＭＳ 明朝"/>
          <w:szCs w:val="24"/>
        </w:rPr>
      </w:pPr>
      <w:r w:rsidRPr="0014331C">
        <w:rPr>
          <w:rFonts w:hAnsi="ＭＳ 明朝" w:hint="eastAsia"/>
          <w:szCs w:val="24"/>
        </w:rPr>
        <w:t xml:space="preserve">　　　　②</w:t>
      </w:r>
      <w:r w:rsidR="001A5432" w:rsidRPr="0014331C">
        <w:rPr>
          <w:rFonts w:hAnsi="ＭＳ 明朝" w:hint="eastAsia"/>
          <w:szCs w:val="24"/>
        </w:rPr>
        <w:t xml:space="preserve">　留意事項</w:t>
      </w:r>
    </w:p>
    <w:p w14:paraId="1DD6F160" w14:textId="77777777" w:rsidR="006A1500" w:rsidRPr="0014331C" w:rsidRDefault="001A5432" w:rsidP="0014331C">
      <w:pPr>
        <w:snapToGrid w:val="0"/>
        <w:ind w:left="1440" w:hangingChars="600" w:hanging="1440"/>
        <w:rPr>
          <w:rFonts w:hAnsi="ＭＳ 明朝"/>
          <w:szCs w:val="24"/>
        </w:rPr>
      </w:pPr>
      <w:r w:rsidRPr="0014331C">
        <w:rPr>
          <w:rFonts w:hAnsi="ＭＳ 明朝" w:hint="eastAsia"/>
          <w:szCs w:val="24"/>
        </w:rPr>
        <w:t xml:space="preserve">　　　　　　　</w:t>
      </w:r>
      <w:r w:rsidR="00A04176">
        <w:rPr>
          <w:rFonts w:hAnsi="ＭＳ 明朝" w:hint="eastAsia"/>
          <w:szCs w:val="24"/>
        </w:rPr>
        <w:t>プレゼンテーション及びデモンストレーション</w:t>
      </w:r>
      <w:r w:rsidRPr="0014331C">
        <w:rPr>
          <w:rFonts w:hAnsi="ＭＳ 明朝" w:hint="eastAsia"/>
          <w:szCs w:val="24"/>
        </w:rPr>
        <w:t>は、公平性を確保するため非公開とする。</w:t>
      </w:r>
    </w:p>
    <w:p w14:paraId="59F6A6DF" w14:textId="77777777" w:rsidR="006A1500" w:rsidRPr="009E5490" w:rsidRDefault="00A6628B" w:rsidP="0014331C">
      <w:pPr>
        <w:snapToGrid w:val="0"/>
        <w:rPr>
          <w:rFonts w:ascii="ＭＳ ゴシック" w:eastAsia="ＭＳ ゴシック" w:hAnsi="ＭＳ ゴシック"/>
          <w:b/>
          <w:szCs w:val="24"/>
        </w:rPr>
      </w:pPr>
      <w:r w:rsidRPr="009E5490">
        <w:rPr>
          <w:rFonts w:ascii="ＭＳ ゴシック" w:eastAsia="ＭＳ ゴシック" w:hAnsi="ＭＳ ゴシック" w:hint="eastAsia"/>
          <w:b/>
          <w:szCs w:val="24"/>
        </w:rPr>
        <w:lastRenderedPageBreak/>
        <w:t>８　事業の進め方のイメージ</w:t>
      </w:r>
    </w:p>
    <w:p w14:paraId="666C9F49" w14:textId="77777777" w:rsidR="001A5432" w:rsidRPr="005C22FA" w:rsidRDefault="001A5432" w:rsidP="0014331C">
      <w:pPr>
        <w:snapToGrid w:val="0"/>
        <w:rPr>
          <w:rFonts w:hAnsi="ＭＳ 明朝"/>
          <w:szCs w:val="24"/>
        </w:rPr>
      </w:pPr>
    </w:p>
    <w:p w14:paraId="7027B165" w14:textId="77777777" w:rsidR="006A1500" w:rsidRPr="0014331C" w:rsidRDefault="00D23621" w:rsidP="00D23621">
      <w:pPr>
        <w:snapToGrid w:val="0"/>
        <w:jc w:val="center"/>
        <w:rPr>
          <w:rFonts w:hAnsi="ＭＳ 明朝"/>
          <w:szCs w:val="24"/>
        </w:rPr>
      </w:pPr>
      <w:r w:rsidRPr="00D23621">
        <w:rPr>
          <w:noProof/>
        </w:rPr>
        <w:drawing>
          <wp:inline distT="0" distB="0" distL="0" distR="0" wp14:anchorId="48C6D645" wp14:editId="0F16EE16">
            <wp:extent cx="5181600" cy="1447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1447800"/>
                    </a:xfrm>
                    <a:prstGeom prst="rect">
                      <a:avLst/>
                    </a:prstGeom>
                    <a:noFill/>
                    <a:ln>
                      <a:noFill/>
                    </a:ln>
                  </pic:spPr>
                </pic:pic>
              </a:graphicData>
            </a:graphic>
          </wp:inline>
        </w:drawing>
      </w:r>
    </w:p>
    <w:p w14:paraId="3DCD75E3" w14:textId="77777777" w:rsidR="006A1500" w:rsidRPr="0014331C" w:rsidRDefault="006A1500" w:rsidP="0014331C">
      <w:pPr>
        <w:snapToGrid w:val="0"/>
        <w:rPr>
          <w:rFonts w:hAnsi="ＭＳ 明朝"/>
          <w:szCs w:val="24"/>
        </w:rPr>
      </w:pPr>
    </w:p>
    <w:p w14:paraId="0E306B98" w14:textId="77777777" w:rsidR="006A1500" w:rsidRPr="0014331C" w:rsidRDefault="006A1500" w:rsidP="0014331C">
      <w:pPr>
        <w:snapToGrid w:val="0"/>
        <w:rPr>
          <w:rFonts w:hAnsi="ＭＳ 明朝"/>
          <w:szCs w:val="24"/>
        </w:rPr>
      </w:pPr>
    </w:p>
    <w:p w14:paraId="729C6FCC" w14:textId="77777777" w:rsidR="006A1500" w:rsidRPr="0014331C" w:rsidRDefault="006A1500" w:rsidP="0014331C">
      <w:pPr>
        <w:snapToGrid w:val="0"/>
        <w:rPr>
          <w:rFonts w:hAnsi="ＭＳ 明朝"/>
          <w:szCs w:val="24"/>
        </w:rPr>
      </w:pPr>
    </w:p>
    <w:p w14:paraId="7679CD2F" w14:textId="77777777" w:rsidR="006A1500" w:rsidRPr="0014331C" w:rsidRDefault="006A1500" w:rsidP="0014331C">
      <w:pPr>
        <w:snapToGrid w:val="0"/>
        <w:rPr>
          <w:rFonts w:hAnsi="ＭＳ 明朝"/>
          <w:szCs w:val="24"/>
        </w:rPr>
      </w:pPr>
    </w:p>
    <w:p w14:paraId="39C16974" w14:textId="77777777" w:rsidR="006A1500" w:rsidRPr="0014331C" w:rsidRDefault="006A1500" w:rsidP="0014331C">
      <w:pPr>
        <w:snapToGrid w:val="0"/>
        <w:rPr>
          <w:rFonts w:hAnsi="ＭＳ 明朝"/>
          <w:szCs w:val="24"/>
        </w:rPr>
      </w:pPr>
    </w:p>
    <w:p w14:paraId="4BF757D7" w14:textId="77777777" w:rsidR="006A1500" w:rsidRPr="0014331C" w:rsidRDefault="006A1500" w:rsidP="0014331C">
      <w:pPr>
        <w:snapToGrid w:val="0"/>
        <w:rPr>
          <w:rFonts w:hAnsi="ＭＳ 明朝"/>
          <w:szCs w:val="24"/>
        </w:rPr>
      </w:pPr>
    </w:p>
    <w:p w14:paraId="6AF19EA2" w14:textId="77777777" w:rsidR="006A1500" w:rsidRPr="0014331C" w:rsidRDefault="006A1500" w:rsidP="0014331C">
      <w:pPr>
        <w:snapToGrid w:val="0"/>
        <w:rPr>
          <w:rFonts w:hAnsi="ＭＳ 明朝"/>
          <w:szCs w:val="24"/>
        </w:rPr>
      </w:pPr>
    </w:p>
    <w:p w14:paraId="525F8A49" w14:textId="77777777" w:rsidR="001971AC" w:rsidRPr="0014331C" w:rsidRDefault="001971AC" w:rsidP="0014331C">
      <w:pPr>
        <w:snapToGrid w:val="0"/>
        <w:rPr>
          <w:rFonts w:hAnsi="ＭＳ 明朝"/>
          <w:szCs w:val="24"/>
        </w:rPr>
      </w:pPr>
    </w:p>
    <w:p w14:paraId="3648FFD7" w14:textId="77777777" w:rsidR="001971AC" w:rsidRPr="0014331C" w:rsidRDefault="001971AC" w:rsidP="0014331C">
      <w:pPr>
        <w:snapToGrid w:val="0"/>
        <w:rPr>
          <w:rFonts w:hAnsi="ＭＳ 明朝"/>
          <w:szCs w:val="24"/>
        </w:rPr>
      </w:pPr>
    </w:p>
    <w:p w14:paraId="298BB578" w14:textId="77777777" w:rsidR="001971AC" w:rsidRPr="0014331C" w:rsidRDefault="001971AC" w:rsidP="0014331C">
      <w:pPr>
        <w:snapToGrid w:val="0"/>
        <w:rPr>
          <w:rFonts w:hAnsi="ＭＳ 明朝"/>
          <w:szCs w:val="24"/>
        </w:rPr>
      </w:pPr>
    </w:p>
    <w:p w14:paraId="6FBD98AE" w14:textId="77777777" w:rsidR="001971AC" w:rsidRPr="0014331C" w:rsidRDefault="001971AC" w:rsidP="0014331C">
      <w:pPr>
        <w:snapToGrid w:val="0"/>
        <w:rPr>
          <w:rFonts w:hAnsi="ＭＳ 明朝"/>
          <w:szCs w:val="24"/>
        </w:rPr>
      </w:pPr>
    </w:p>
    <w:p w14:paraId="57972E1D" w14:textId="77777777" w:rsidR="001971AC" w:rsidRPr="0014331C" w:rsidRDefault="001971AC" w:rsidP="0014331C">
      <w:pPr>
        <w:snapToGrid w:val="0"/>
        <w:rPr>
          <w:rFonts w:hAnsi="ＭＳ 明朝"/>
          <w:szCs w:val="24"/>
        </w:rPr>
      </w:pPr>
    </w:p>
    <w:p w14:paraId="5DD105BF" w14:textId="77777777" w:rsidR="001971AC" w:rsidRPr="0014331C" w:rsidRDefault="001971AC" w:rsidP="0014331C">
      <w:pPr>
        <w:snapToGrid w:val="0"/>
        <w:rPr>
          <w:rFonts w:hAnsi="ＭＳ 明朝"/>
          <w:szCs w:val="24"/>
        </w:rPr>
      </w:pPr>
    </w:p>
    <w:p w14:paraId="36D649DA" w14:textId="77777777" w:rsidR="001971AC" w:rsidRPr="0014331C" w:rsidRDefault="001971AC" w:rsidP="0014331C">
      <w:pPr>
        <w:snapToGrid w:val="0"/>
        <w:rPr>
          <w:rFonts w:hAnsi="ＭＳ 明朝"/>
          <w:szCs w:val="24"/>
        </w:rPr>
      </w:pPr>
    </w:p>
    <w:p w14:paraId="55DC0563" w14:textId="77777777" w:rsidR="001971AC" w:rsidRPr="0014331C" w:rsidRDefault="001971AC" w:rsidP="0014331C">
      <w:pPr>
        <w:snapToGrid w:val="0"/>
        <w:rPr>
          <w:rFonts w:hAnsi="ＭＳ 明朝"/>
          <w:szCs w:val="24"/>
        </w:rPr>
      </w:pPr>
    </w:p>
    <w:p w14:paraId="74C794F5" w14:textId="77777777" w:rsidR="001971AC" w:rsidRPr="0014331C" w:rsidRDefault="001971AC" w:rsidP="0014331C">
      <w:pPr>
        <w:snapToGrid w:val="0"/>
        <w:rPr>
          <w:rFonts w:hAnsi="ＭＳ 明朝"/>
          <w:szCs w:val="24"/>
        </w:rPr>
      </w:pPr>
    </w:p>
    <w:p w14:paraId="27AA6DB9" w14:textId="77777777" w:rsidR="001971AC" w:rsidRPr="0014331C" w:rsidRDefault="001971AC" w:rsidP="0014331C">
      <w:pPr>
        <w:snapToGrid w:val="0"/>
        <w:rPr>
          <w:rFonts w:hAnsi="ＭＳ 明朝"/>
          <w:szCs w:val="24"/>
        </w:rPr>
      </w:pPr>
    </w:p>
    <w:p w14:paraId="50400947" w14:textId="77777777" w:rsidR="001971AC" w:rsidRPr="0014331C" w:rsidRDefault="001971AC" w:rsidP="0014331C">
      <w:pPr>
        <w:snapToGrid w:val="0"/>
        <w:rPr>
          <w:rFonts w:hAnsi="ＭＳ 明朝"/>
          <w:szCs w:val="24"/>
        </w:rPr>
      </w:pPr>
    </w:p>
    <w:p w14:paraId="43B0D60A" w14:textId="77777777" w:rsidR="001971AC" w:rsidRPr="0014331C" w:rsidRDefault="001971AC" w:rsidP="0014331C">
      <w:pPr>
        <w:snapToGrid w:val="0"/>
        <w:rPr>
          <w:rFonts w:hAnsi="ＭＳ 明朝"/>
          <w:szCs w:val="24"/>
        </w:rPr>
      </w:pPr>
    </w:p>
    <w:p w14:paraId="72101106" w14:textId="77777777" w:rsidR="001971AC" w:rsidRPr="0014331C" w:rsidRDefault="001971AC" w:rsidP="0014331C">
      <w:pPr>
        <w:snapToGrid w:val="0"/>
        <w:rPr>
          <w:rFonts w:hAnsi="ＭＳ 明朝"/>
          <w:szCs w:val="24"/>
        </w:rPr>
      </w:pPr>
    </w:p>
    <w:p w14:paraId="6D6A19C0" w14:textId="77777777" w:rsidR="001971AC" w:rsidRPr="0014331C" w:rsidRDefault="001971AC" w:rsidP="0014331C">
      <w:pPr>
        <w:snapToGrid w:val="0"/>
        <w:rPr>
          <w:rFonts w:hAnsi="ＭＳ 明朝"/>
          <w:szCs w:val="24"/>
        </w:rPr>
      </w:pPr>
    </w:p>
    <w:p w14:paraId="1A6ABD49" w14:textId="77777777" w:rsidR="001971AC" w:rsidRDefault="001971AC" w:rsidP="0014331C">
      <w:pPr>
        <w:snapToGrid w:val="0"/>
        <w:rPr>
          <w:rFonts w:hAnsi="ＭＳ 明朝"/>
          <w:szCs w:val="24"/>
        </w:rPr>
      </w:pPr>
    </w:p>
    <w:p w14:paraId="0BEC479B" w14:textId="77777777" w:rsidR="00D23621" w:rsidRDefault="00D23621" w:rsidP="0014331C">
      <w:pPr>
        <w:snapToGrid w:val="0"/>
        <w:rPr>
          <w:rFonts w:hAnsi="ＭＳ 明朝"/>
          <w:szCs w:val="24"/>
        </w:rPr>
      </w:pPr>
    </w:p>
    <w:p w14:paraId="0283ADA0" w14:textId="77777777" w:rsidR="00D23621" w:rsidRDefault="00D23621" w:rsidP="0014331C">
      <w:pPr>
        <w:snapToGrid w:val="0"/>
        <w:rPr>
          <w:rFonts w:hAnsi="ＭＳ 明朝"/>
          <w:szCs w:val="24"/>
        </w:rPr>
      </w:pPr>
    </w:p>
    <w:p w14:paraId="10A87BF7" w14:textId="77777777" w:rsidR="00D23621" w:rsidRDefault="00D23621" w:rsidP="0014331C">
      <w:pPr>
        <w:snapToGrid w:val="0"/>
        <w:rPr>
          <w:rFonts w:hAnsi="ＭＳ 明朝"/>
          <w:szCs w:val="24"/>
        </w:rPr>
      </w:pPr>
    </w:p>
    <w:p w14:paraId="2AA865FC" w14:textId="77777777" w:rsidR="00D23621" w:rsidRDefault="00D23621" w:rsidP="0014331C">
      <w:pPr>
        <w:snapToGrid w:val="0"/>
        <w:rPr>
          <w:rFonts w:hAnsi="ＭＳ 明朝"/>
          <w:szCs w:val="24"/>
        </w:rPr>
      </w:pPr>
    </w:p>
    <w:p w14:paraId="195D4852" w14:textId="77777777" w:rsidR="00D23621" w:rsidRDefault="00D23621" w:rsidP="0014331C">
      <w:pPr>
        <w:snapToGrid w:val="0"/>
        <w:rPr>
          <w:rFonts w:hAnsi="ＭＳ 明朝"/>
          <w:szCs w:val="24"/>
        </w:rPr>
      </w:pPr>
    </w:p>
    <w:p w14:paraId="2AAC281D" w14:textId="77777777" w:rsidR="005C22FA" w:rsidRDefault="005C22FA" w:rsidP="0014331C">
      <w:pPr>
        <w:snapToGrid w:val="0"/>
        <w:rPr>
          <w:rFonts w:hAnsi="ＭＳ 明朝"/>
          <w:szCs w:val="24"/>
        </w:rPr>
      </w:pPr>
    </w:p>
    <w:p w14:paraId="298BAE76" w14:textId="77777777" w:rsidR="005C22FA" w:rsidRDefault="005C22FA" w:rsidP="0014331C">
      <w:pPr>
        <w:snapToGrid w:val="0"/>
        <w:rPr>
          <w:rFonts w:hAnsi="ＭＳ 明朝"/>
          <w:szCs w:val="24"/>
        </w:rPr>
      </w:pPr>
    </w:p>
    <w:p w14:paraId="6EB0BB1B" w14:textId="77777777" w:rsidR="005C22FA" w:rsidRDefault="005C22FA" w:rsidP="0014331C">
      <w:pPr>
        <w:snapToGrid w:val="0"/>
        <w:rPr>
          <w:rFonts w:hAnsi="ＭＳ 明朝"/>
          <w:szCs w:val="24"/>
        </w:rPr>
      </w:pPr>
    </w:p>
    <w:p w14:paraId="0D06FDA3" w14:textId="77777777" w:rsidR="00431D94" w:rsidRDefault="00431D94" w:rsidP="0014331C">
      <w:pPr>
        <w:snapToGrid w:val="0"/>
        <w:rPr>
          <w:rFonts w:hAnsi="ＭＳ 明朝"/>
          <w:szCs w:val="24"/>
        </w:rPr>
      </w:pPr>
    </w:p>
    <w:p w14:paraId="603D0F62" w14:textId="77777777" w:rsidR="00431D94" w:rsidRDefault="00431D94" w:rsidP="0014331C">
      <w:pPr>
        <w:snapToGrid w:val="0"/>
        <w:rPr>
          <w:rFonts w:hAnsi="ＭＳ 明朝"/>
          <w:szCs w:val="24"/>
        </w:rPr>
      </w:pPr>
    </w:p>
    <w:p w14:paraId="21841325" w14:textId="77777777" w:rsidR="00431D94" w:rsidRDefault="00431D94" w:rsidP="0014331C">
      <w:pPr>
        <w:snapToGrid w:val="0"/>
        <w:rPr>
          <w:rFonts w:hAnsi="ＭＳ 明朝"/>
          <w:szCs w:val="24"/>
        </w:rPr>
      </w:pPr>
    </w:p>
    <w:p w14:paraId="62DF4589" w14:textId="77777777" w:rsidR="00D23621" w:rsidRDefault="00D23621" w:rsidP="0014331C">
      <w:pPr>
        <w:snapToGrid w:val="0"/>
        <w:rPr>
          <w:rFonts w:hAnsi="ＭＳ 明朝"/>
          <w:szCs w:val="24"/>
        </w:rPr>
      </w:pPr>
    </w:p>
    <w:p w14:paraId="2A7B8378" w14:textId="77777777" w:rsidR="00D23621" w:rsidRDefault="00D23621" w:rsidP="0014331C">
      <w:pPr>
        <w:snapToGrid w:val="0"/>
        <w:rPr>
          <w:rFonts w:hAnsi="ＭＳ 明朝"/>
          <w:szCs w:val="24"/>
        </w:rPr>
      </w:pPr>
    </w:p>
    <w:p w14:paraId="5F6F5F3E" w14:textId="77777777" w:rsidR="00D23621" w:rsidRDefault="00D23621" w:rsidP="0014331C">
      <w:pPr>
        <w:snapToGrid w:val="0"/>
        <w:rPr>
          <w:rFonts w:hAnsi="ＭＳ 明朝"/>
          <w:szCs w:val="24"/>
        </w:rPr>
      </w:pPr>
    </w:p>
    <w:p w14:paraId="75ECDA4F" w14:textId="77777777" w:rsidR="006930D1" w:rsidRPr="0014331C" w:rsidRDefault="006930D1" w:rsidP="0014331C">
      <w:pPr>
        <w:snapToGrid w:val="0"/>
        <w:rPr>
          <w:rFonts w:hAnsi="ＭＳ 明朝"/>
          <w:szCs w:val="24"/>
        </w:rPr>
      </w:pPr>
    </w:p>
    <w:sectPr w:rsidR="006930D1" w:rsidRPr="0014331C" w:rsidSect="00A96F5E">
      <w:footerReference w:type="default" r:id="rId8"/>
      <w:pgSz w:w="11906" w:h="16838" w:code="9"/>
      <w:pgMar w:top="1134" w:right="1134" w:bottom="1134" w:left="1418" w:header="851" w:footer="454" w:gutter="0"/>
      <w:pgNumType w:fmt="decimalFullWidt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4701" w14:textId="77777777" w:rsidR="001612A1" w:rsidRDefault="001612A1" w:rsidP="001D55E5">
      <w:r>
        <w:separator/>
      </w:r>
    </w:p>
  </w:endnote>
  <w:endnote w:type="continuationSeparator" w:id="0">
    <w:p w14:paraId="1B003187" w14:textId="77777777" w:rsidR="001612A1" w:rsidRDefault="001612A1" w:rsidP="001D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600742"/>
      <w:docPartObj>
        <w:docPartGallery w:val="Page Numbers (Bottom of Page)"/>
        <w:docPartUnique/>
      </w:docPartObj>
    </w:sdtPr>
    <w:sdtEndPr/>
    <w:sdtContent>
      <w:p w14:paraId="3326DA3E" w14:textId="77777777" w:rsidR="008018E1" w:rsidRDefault="008018E1">
        <w:pPr>
          <w:pStyle w:val="a5"/>
          <w:jc w:val="center"/>
        </w:pPr>
        <w:r>
          <w:fldChar w:fldCharType="begin"/>
        </w:r>
        <w:r>
          <w:instrText>PAGE   \* MERGEFORMAT</w:instrText>
        </w:r>
        <w:r>
          <w:fldChar w:fldCharType="separate"/>
        </w:r>
        <w:r w:rsidR="0094082D" w:rsidRPr="0094082D">
          <w:rPr>
            <w:noProof/>
            <w:lang w:val="ja-JP"/>
          </w:rPr>
          <w:t>３</w:t>
        </w:r>
        <w:r>
          <w:fldChar w:fldCharType="end"/>
        </w:r>
      </w:p>
    </w:sdtContent>
  </w:sdt>
  <w:p w14:paraId="748F566F" w14:textId="77777777" w:rsidR="00A96F5E" w:rsidRDefault="00A96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DC86" w14:textId="77777777" w:rsidR="001612A1" w:rsidRDefault="001612A1" w:rsidP="001D55E5">
      <w:r>
        <w:separator/>
      </w:r>
    </w:p>
  </w:footnote>
  <w:footnote w:type="continuationSeparator" w:id="0">
    <w:p w14:paraId="0027C88D" w14:textId="77777777" w:rsidR="001612A1" w:rsidRDefault="001612A1" w:rsidP="001D5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C8"/>
    <w:rsid w:val="00025133"/>
    <w:rsid w:val="00071E3A"/>
    <w:rsid w:val="00097824"/>
    <w:rsid w:val="000B43DB"/>
    <w:rsid w:val="000C440F"/>
    <w:rsid w:val="000E1E70"/>
    <w:rsid w:val="000F0DAB"/>
    <w:rsid w:val="0011416C"/>
    <w:rsid w:val="0014331C"/>
    <w:rsid w:val="001458DD"/>
    <w:rsid w:val="001612A1"/>
    <w:rsid w:val="00165A68"/>
    <w:rsid w:val="001971AC"/>
    <w:rsid w:val="001A5432"/>
    <w:rsid w:val="001B0494"/>
    <w:rsid w:val="001D55E5"/>
    <w:rsid w:val="001E4BC8"/>
    <w:rsid w:val="00200467"/>
    <w:rsid w:val="00206B73"/>
    <w:rsid w:val="00226058"/>
    <w:rsid w:val="0024491D"/>
    <w:rsid w:val="00290C54"/>
    <w:rsid w:val="002E7BA6"/>
    <w:rsid w:val="00306E75"/>
    <w:rsid w:val="00331F73"/>
    <w:rsid w:val="003349CB"/>
    <w:rsid w:val="00346012"/>
    <w:rsid w:val="003B4675"/>
    <w:rsid w:val="003C1178"/>
    <w:rsid w:val="003D28A7"/>
    <w:rsid w:val="00431D94"/>
    <w:rsid w:val="0047626B"/>
    <w:rsid w:val="004A5708"/>
    <w:rsid w:val="004B7C6C"/>
    <w:rsid w:val="004C4CA9"/>
    <w:rsid w:val="004E0CB6"/>
    <w:rsid w:val="00505B07"/>
    <w:rsid w:val="00571788"/>
    <w:rsid w:val="005803F3"/>
    <w:rsid w:val="005862CA"/>
    <w:rsid w:val="005955D8"/>
    <w:rsid w:val="00595885"/>
    <w:rsid w:val="005975A4"/>
    <w:rsid w:val="005B3805"/>
    <w:rsid w:val="005B639A"/>
    <w:rsid w:val="005C22FA"/>
    <w:rsid w:val="005D72A0"/>
    <w:rsid w:val="00650351"/>
    <w:rsid w:val="006930D1"/>
    <w:rsid w:val="006A1500"/>
    <w:rsid w:val="006A6639"/>
    <w:rsid w:val="006D7423"/>
    <w:rsid w:val="006E6CE3"/>
    <w:rsid w:val="006E7F0C"/>
    <w:rsid w:val="008005C9"/>
    <w:rsid w:val="008018E1"/>
    <w:rsid w:val="00860729"/>
    <w:rsid w:val="00864D54"/>
    <w:rsid w:val="00886758"/>
    <w:rsid w:val="008E3C58"/>
    <w:rsid w:val="008F1230"/>
    <w:rsid w:val="00917232"/>
    <w:rsid w:val="0094082D"/>
    <w:rsid w:val="009478BB"/>
    <w:rsid w:val="00956D07"/>
    <w:rsid w:val="009704C6"/>
    <w:rsid w:val="00980F96"/>
    <w:rsid w:val="009B6847"/>
    <w:rsid w:val="009E5490"/>
    <w:rsid w:val="00A00EB6"/>
    <w:rsid w:val="00A04176"/>
    <w:rsid w:val="00A539B5"/>
    <w:rsid w:val="00A6628B"/>
    <w:rsid w:val="00A96F5E"/>
    <w:rsid w:val="00B25CD9"/>
    <w:rsid w:val="00B728A6"/>
    <w:rsid w:val="00B77683"/>
    <w:rsid w:val="00C2064B"/>
    <w:rsid w:val="00C37449"/>
    <w:rsid w:val="00CC11AC"/>
    <w:rsid w:val="00CD6F5C"/>
    <w:rsid w:val="00CF7C80"/>
    <w:rsid w:val="00D15BF9"/>
    <w:rsid w:val="00D23621"/>
    <w:rsid w:val="00D241B1"/>
    <w:rsid w:val="00D32D8D"/>
    <w:rsid w:val="00D40DEA"/>
    <w:rsid w:val="00D44683"/>
    <w:rsid w:val="00D7157E"/>
    <w:rsid w:val="00D73770"/>
    <w:rsid w:val="00DF3402"/>
    <w:rsid w:val="00DF6BFB"/>
    <w:rsid w:val="00E06520"/>
    <w:rsid w:val="00E20E19"/>
    <w:rsid w:val="00EF3C33"/>
    <w:rsid w:val="00F17959"/>
    <w:rsid w:val="00F2201D"/>
    <w:rsid w:val="00FA545B"/>
    <w:rsid w:val="00FC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07CE3"/>
  <w15:chartTrackingRefBased/>
  <w15:docId w15:val="{27F3E529-2CE6-4029-9CA4-74E7A16B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31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5E5"/>
    <w:pPr>
      <w:tabs>
        <w:tab w:val="center" w:pos="4252"/>
        <w:tab w:val="right" w:pos="8504"/>
      </w:tabs>
      <w:snapToGrid w:val="0"/>
    </w:pPr>
  </w:style>
  <w:style w:type="character" w:customStyle="1" w:styleId="a4">
    <w:name w:val="ヘッダー (文字)"/>
    <w:basedOn w:val="a0"/>
    <w:link w:val="a3"/>
    <w:uiPriority w:val="99"/>
    <w:rsid w:val="001D55E5"/>
    <w:rPr>
      <w:rFonts w:ascii="ＭＳ 明朝" w:eastAsia="ＭＳ 明朝"/>
      <w:sz w:val="26"/>
    </w:rPr>
  </w:style>
  <w:style w:type="paragraph" w:styleId="a5">
    <w:name w:val="footer"/>
    <w:basedOn w:val="a"/>
    <w:link w:val="a6"/>
    <w:uiPriority w:val="99"/>
    <w:unhideWhenUsed/>
    <w:rsid w:val="001D55E5"/>
    <w:pPr>
      <w:tabs>
        <w:tab w:val="center" w:pos="4252"/>
        <w:tab w:val="right" w:pos="8504"/>
      </w:tabs>
      <w:snapToGrid w:val="0"/>
    </w:pPr>
  </w:style>
  <w:style w:type="character" w:customStyle="1" w:styleId="a6">
    <w:name w:val="フッター (文字)"/>
    <w:basedOn w:val="a0"/>
    <w:link w:val="a5"/>
    <w:uiPriority w:val="99"/>
    <w:rsid w:val="001D55E5"/>
    <w:rPr>
      <w:rFonts w:ascii="ＭＳ 明朝" w:eastAsia="ＭＳ 明朝"/>
      <w:sz w:val="26"/>
    </w:rPr>
  </w:style>
  <w:style w:type="paragraph" w:styleId="a7">
    <w:name w:val="Date"/>
    <w:basedOn w:val="a"/>
    <w:next w:val="a"/>
    <w:link w:val="a8"/>
    <w:uiPriority w:val="99"/>
    <w:semiHidden/>
    <w:unhideWhenUsed/>
    <w:rsid w:val="008E3C58"/>
  </w:style>
  <w:style w:type="character" w:customStyle="1" w:styleId="a8">
    <w:name w:val="日付 (文字)"/>
    <w:basedOn w:val="a0"/>
    <w:link w:val="a7"/>
    <w:uiPriority w:val="99"/>
    <w:semiHidden/>
    <w:rsid w:val="008E3C58"/>
    <w:rPr>
      <w:rFonts w:ascii="ＭＳ 明朝" w:eastAsia="ＭＳ 明朝"/>
      <w:sz w:val="26"/>
    </w:rPr>
  </w:style>
  <w:style w:type="character" w:styleId="a9">
    <w:name w:val="Hyperlink"/>
    <w:basedOn w:val="a0"/>
    <w:uiPriority w:val="99"/>
    <w:unhideWhenUsed/>
    <w:rsid w:val="003B4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9012-1A5A-45E0-9FE9-07523E40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管理センター7</cp:lastModifiedBy>
  <cp:revision>36</cp:revision>
  <dcterms:created xsi:type="dcterms:W3CDTF">2020-08-12T05:32:00Z</dcterms:created>
  <dcterms:modified xsi:type="dcterms:W3CDTF">2020-10-14T01:56:00Z</dcterms:modified>
</cp:coreProperties>
</file>