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4D" w:rsidRPr="006B140C" w:rsidRDefault="00E8286A" w:rsidP="00E8286A">
      <w:pPr>
        <w:jc w:val="right"/>
        <w:rPr>
          <w:rFonts w:hAnsi="ＭＳ 明朝"/>
          <w:b/>
          <w:szCs w:val="24"/>
          <w:bdr w:val="single" w:sz="4" w:space="0" w:color="auto"/>
        </w:rPr>
      </w:pPr>
      <w:bookmarkStart w:id="0" w:name="_GoBack"/>
      <w:bookmarkEnd w:id="0"/>
      <w:r w:rsidRPr="006B140C">
        <w:rPr>
          <w:rFonts w:hAnsi="ＭＳ 明朝" w:hint="eastAsia"/>
          <w:b/>
          <w:szCs w:val="24"/>
          <w:bdr w:val="single" w:sz="4" w:space="0" w:color="auto"/>
        </w:rPr>
        <w:t>別紙２</w:t>
      </w:r>
    </w:p>
    <w:p w:rsidR="00EC314D" w:rsidRPr="006B140C" w:rsidRDefault="00E8286A" w:rsidP="00E8286A">
      <w:pPr>
        <w:jc w:val="center"/>
        <w:rPr>
          <w:rFonts w:hAnsi="ＭＳ 明朝"/>
          <w:b/>
          <w:szCs w:val="24"/>
        </w:rPr>
      </w:pPr>
      <w:r w:rsidRPr="006B140C">
        <w:rPr>
          <w:rFonts w:hAnsi="ＭＳ 明朝" w:hint="eastAsia"/>
          <w:b/>
          <w:szCs w:val="24"/>
        </w:rPr>
        <w:t>企 画 提 案 書 作 成 要 領</w:t>
      </w:r>
    </w:p>
    <w:p w:rsidR="00EC314D" w:rsidRPr="006B140C" w:rsidRDefault="00E8286A">
      <w:pPr>
        <w:rPr>
          <w:rFonts w:hAnsi="ＭＳ 明朝"/>
          <w:szCs w:val="24"/>
        </w:rPr>
      </w:pPr>
      <w:r w:rsidRPr="006B140C">
        <w:rPr>
          <w:rFonts w:hAnsi="ＭＳ 明朝" w:hint="eastAsia"/>
          <w:szCs w:val="24"/>
        </w:rPr>
        <w:t>下表（No.昇順）のとおり企画提案書を作成すること。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2650"/>
        <w:gridCol w:w="3685"/>
        <w:gridCol w:w="2403"/>
      </w:tblGrid>
      <w:tr w:rsidR="00480DD5" w:rsidRPr="006B140C" w:rsidTr="00480DD5">
        <w:tc>
          <w:tcPr>
            <w:tcW w:w="606" w:type="dxa"/>
          </w:tcPr>
          <w:p w:rsidR="00480DD5" w:rsidRPr="006B140C" w:rsidRDefault="00480DD5" w:rsidP="00480DD5">
            <w:pPr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No.</w:t>
            </w:r>
          </w:p>
        </w:tc>
        <w:tc>
          <w:tcPr>
            <w:tcW w:w="2650" w:type="dxa"/>
          </w:tcPr>
          <w:p w:rsidR="00480DD5" w:rsidRPr="006B140C" w:rsidRDefault="00480DD5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項目（タイトル）</w:t>
            </w:r>
          </w:p>
        </w:tc>
        <w:tc>
          <w:tcPr>
            <w:tcW w:w="3685" w:type="dxa"/>
          </w:tcPr>
          <w:p w:rsidR="00480DD5" w:rsidRPr="006B140C" w:rsidRDefault="00480DD5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作成における注意点</w:t>
            </w:r>
          </w:p>
        </w:tc>
        <w:tc>
          <w:tcPr>
            <w:tcW w:w="2403" w:type="dxa"/>
          </w:tcPr>
          <w:p w:rsidR="00480DD5" w:rsidRPr="006B140C" w:rsidRDefault="00480DD5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評価項目</w:t>
            </w:r>
          </w:p>
        </w:tc>
      </w:tr>
      <w:tr w:rsidR="00480DD5" w:rsidRPr="006B140C" w:rsidTr="00480DD5">
        <w:tc>
          <w:tcPr>
            <w:tcW w:w="606" w:type="dxa"/>
          </w:tcPr>
          <w:p w:rsidR="00480DD5" w:rsidRPr="006B140C" w:rsidRDefault="00480DD5" w:rsidP="00480DD5">
            <w:pPr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１</w:t>
            </w:r>
          </w:p>
        </w:tc>
        <w:tc>
          <w:tcPr>
            <w:tcW w:w="2650" w:type="dxa"/>
          </w:tcPr>
          <w:p w:rsidR="00480DD5" w:rsidRPr="006B140C" w:rsidRDefault="00480DD5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提案の特徴</w:t>
            </w:r>
          </w:p>
        </w:tc>
        <w:tc>
          <w:tcPr>
            <w:tcW w:w="3685" w:type="dxa"/>
          </w:tcPr>
          <w:p w:rsidR="00480DD5" w:rsidRPr="006B140C" w:rsidRDefault="00480DD5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・本提案の特徴を簡潔に示すこと。</w:t>
            </w:r>
          </w:p>
        </w:tc>
        <w:tc>
          <w:tcPr>
            <w:tcW w:w="2403" w:type="dxa"/>
          </w:tcPr>
          <w:p w:rsidR="00480DD5" w:rsidRPr="006B140C" w:rsidRDefault="004D2F4C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機能要件充足度</w:t>
            </w:r>
          </w:p>
          <w:p w:rsidR="004D2F4C" w:rsidRPr="006B140C" w:rsidRDefault="004D2F4C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業務内容の理解度</w:t>
            </w:r>
          </w:p>
        </w:tc>
      </w:tr>
      <w:tr w:rsidR="00480DD5" w:rsidRPr="006B140C" w:rsidTr="00480DD5">
        <w:tc>
          <w:tcPr>
            <w:tcW w:w="606" w:type="dxa"/>
          </w:tcPr>
          <w:p w:rsidR="00480DD5" w:rsidRPr="006B140C" w:rsidRDefault="00480DD5" w:rsidP="00480DD5">
            <w:pPr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２</w:t>
            </w:r>
          </w:p>
        </w:tc>
        <w:tc>
          <w:tcPr>
            <w:tcW w:w="2650" w:type="dxa"/>
          </w:tcPr>
          <w:p w:rsidR="00480DD5" w:rsidRPr="006B140C" w:rsidRDefault="00480DD5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導入計画・体制</w:t>
            </w:r>
          </w:p>
        </w:tc>
        <w:tc>
          <w:tcPr>
            <w:tcW w:w="3685" w:type="dxa"/>
          </w:tcPr>
          <w:p w:rsidR="00480DD5" w:rsidRPr="006B140C" w:rsidRDefault="00480DD5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・導入計画や導入対策について記載すること。</w:t>
            </w:r>
          </w:p>
          <w:p w:rsidR="00480DD5" w:rsidRPr="006B140C" w:rsidRDefault="00480DD5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・業務を実施する人員の数を明記すること。</w:t>
            </w:r>
          </w:p>
        </w:tc>
        <w:tc>
          <w:tcPr>
            <w:tcW w:w="2403" w:type="dxa"/>
          </w:tcPr>
          <w:p w:rsidR="00607A6E" w:rsidRPr="006B140C" w:rsidRDefault="004D2F4C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業務実施体制</w:t>
            </w:r>
          </w:p>
          <w:p w:rsidR="00480DD5" w:rsidRPr="006B140C" w:rsidRDefault="004D2F4C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の適格性</w:t>
            </w:r>
          </w:p>
        </w:tc>
      </w:tr>
      <w:tr w:rsidR="00480DD5" w:rsidRPr="006B140C" w:rsidTr="00480DD5">
        <w:tc>
          <w:tcPr>
            <w:tcW w:w="606" w:type="dxa"/>
          </w:tcPr>
          <w:p w:rsidR="00480DD5" w:rsidRPr="006B140C" w:rsidRDefault="00480DD5" w:rsidP="00480DD5">
            <w:pPr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３</w:t>
            </w:r>
          </w:p>
        </w:tc>
        <w:tc>
          <w:tcPr>
            <w:tcW w:w="2650" w:type="dxa"/>
          </w:tcPr>
          <w:p w:rsidR="00480DD5" w:rsidRPr="006B140C" w:rsidRDefault="00480DD5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システム操作性</w:t>
            </w:r>
          </w:p>
        </w:tc>
        <w:tc>
          <w:tcPr>
            <w:tcW w:w="3685" w:type="dxa"/>
          </w:tcPr>
          <w:p w:rsidR="00480DD5" w:rsidRPr="006B140C" w:rsidRDefault="00480DD5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・メニューや各画面の操作性を記載すること。</w:t>
            </w:r>
          </w:p>
        </w:tc>
        <w:tc>
          <w:tcPr>
            <w:tcW w:w="2403" w:type="dxa"/>
          </w:tcPr>
          <w:p w:rsidR="00480DD5" w:rsidRPr="006B140C" w:rsidRDefault="00607A6E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機能要件充足度</w:t>
            </w:r>
          </w:p>
          <w:p w:rsidR="00607A6E" w:rsidRPr="006B140C" w:rsidRDefault="00607A6E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業務内容の理解度</w:t>
            </w:r>
          </w:p>
          <w:p w:rsidR="00607A6E" w:rsidRPr="006B140C" w:rsidRDefault="00607A6E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提案の適格性</w:t>
            </w:r>
          </w:p>
        </w:tc>
      </w:tr>
      <w:tr w:rsidR="00480DD5" w:rsidRPr="006B140C" w:rsidTr="00480DD5">
        <w:tc>
          <w:tcPr>
            <w:tcW w:w="606" w:type="dxa"/>
          </w:tcPr>
          <w:p w:rsidR="00480DD5" w:rsidRPr="006B140C" w:rsidRDefault="00480DD5" w:rsidP="00480DD5">
            <w:pPr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４</w:t>
            </w:r>
          </w:p>
        </w:tc>
        <w:tc>
          <w:tcPr>
            <w:tcW w:w="2650" w:type="dxa"/>
          </w:tcPr>
          <w:p w:rsidR="00480DD5" w:rsidRPr="006B140C" w:rsidRDefault="00480DD5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セキュリティ対策</w:t>
            </w:r>
          </w:p>
        </w:tc>
        <w:tc>
          <w:tcPr>
            <w:tcW w:w="3685" w:type="dxa"/>
          </w:tcPr>
          <w:p w:rsidR="004D2F4C" w:rsidRPr="006B140C" w:rsidRDefault="004D2F4C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・個人情報を扱うシステムであることから、ソフトウェアのセキュリティ対策の構成、特徴を記載すること。</w:t>
            </w:r>
          </w:p>
        </w:tc>
        <w:tc>
          <w:tcPr>
            <w:tcW w:w="2403" w:type="dxa"/>
          </w:tcPr>
          <w:p w:rsidR="00607A6E" w:rsidRPr="006B140C" w:rsidRDefault="00607A6E" w:rsidP="00607A6E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機能要件充足度</w:t>
            </w:r>
          </w:p>
          <w:p w:rsidR="00607A6E" w:rsidRPr="006B140C" w:rsidRDefault="00607A6E" w:rsidP="00607A6E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業務内容の理解度</w:t>
            </w:r>
          </w:p>
          <w:p w:rsidR="00480DD5" w:rsidRPr="006B140C" w:rsidRDefault="00607A6E" w:rsidP="00607A6E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提案の適格性</w:t>
            </w:r>
          </w:p>
        </w:tc>
      </w:tr>
      <w:tr w:rsidR="00480DD5" w:rsidRPr="006B140C" w:rsidTr="00480DD5">
        <w:tc>
          <w:tcPr>
            <w:tcW w:w="606" w:type="dxa"/>
          </w:tcPr>
          <w:p w:rsidR="00480DD5" w:rsidRPr="006B140C" w:rsidRDefault="00480DD5" w:rsidP="00480DD5">
            <w:pPr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５</w:t>
            </w:r>
          </w:p>
        </w:tc>
        <w:tc>
          <w:tcPr>
            <w:tcW w:w="2650" w:type="dxa"/>
          </w:tcPr>
          <w:p w:rsidR="00480DD5" w:rsidRPr="006B140C" w:rsidRDefault="00480DD5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業務サポート</w:t>
            </w:r>
          </w:p>
        </w:tc>
        <w:tc>
          <w:tcPr>
            <w:tcW w:w="3685" w:type="dxa"/>
          </w:tcPr>
          <w:p w:rsidR="00480DD5" w:rsidRPr="006B140C" w:rsidRDefault="004D2F4C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・操作研修及びマニュアル作成の内容等について記載すること。</w:t>
            </w:r>
          </w:p>
          <w:p w:rsidR="004D2F4C" w:rsidRPr="006B140C" w:rsidRDefault="004D2F4C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・サポート体制について記載すること。</w:t>
            </w:r>
          </w:p>
        </w:tc>
        <w:tc>
          <w:tcPr>
            <w:tcW w:w="2403" w:type="dxa"/>
          </w:tcPr>
          <w:p w:rsidR="00607A6E" w:rsidRPr="006B140C" w:rsidRDefault="00607A6E" w:rsidP="00607A6E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機能要件充足度</w:t>
            </w:r>
          </w:p>
          <w:p w:rsidR="00607A6E" w:rsidRPr="006B140C" w:rsidRDefault="00607A6E" w:rsidP="00607A6E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業務内容の理解度</w:t>
            </w:r>
          </w:p>
          <w:p w:rsidR="00480DD5" w:rsidRPr="006B140C" w:rsidRDefault="00607A6E" w:rsidP="00607A6E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提案の適格性</w:t>
            </w:r>
          </w:p>
        </w:tc>
      </w:tr>
      <w:tr w:rsidR="00480DD5" w:rsidRPr="006B140C" w:rsidTr="00480DD5">
        <w:tc>
          <w:tcPr>
            <w:tcW w:w="606" w:type="dxa"/>
          </w:tcPr>
          <w:p w:rsidR="00480DD5" w:rsidRPr="006B140C" w:rsidRDefault="00480DD5" w:rsidP="00480DD5">
            <w:pPr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６</w:t>
            </w:r>
          </w:p>
        </w:tc>
        <w:tc>
          <w:tcPr>
            <w:tcW w:w="2650" w:type="dxa"/>
          </w:tcPr>
          <w:p w:rsidR="00480DD5" w:rsidRPr="006B140C" w:rsidRDefault="00480DD5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運用・保守に内容、</w:t>
            </w:r>
          </w:p>
          <w:p w:rsidR="00480DD5" w:rsidRPr="006B140C" w:rsidRDefault="00480DD5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体制、対応</w:t>
            </w:r>
          </w:p>
        </w:tc>
        <w:tc>
          <w:tcPr>
            <w:tcW w:w="3685" w:type="dxa"/>
          </w:tcPr>
          <w:p w:rsidR="004D2F4C" w:rsidRPr="006B140C" w:rsidRDefault="004D2F4C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・導入後の運用保守業務の内容と</w:t>
            </w:r>
            <w:r w:rsidR="00070CE7" w:rsidRPr="006B140C">
              <w:rPr>
                <w:rFonts w:hAnsi="ＭＳ 明朝" w:hint="eastAsia"/>
                <w:szCs w:val="24"/>
              </w:rPr>
              <w:t>次年度の</w:t>
            </w:r>
            <w:r w:rsidRPr="006B140C">
              <w:rPr>
                <w:rFonts w:hAnsi="ＭＳ 明朝" w:hint="eastAsia"/>
                <w:szCs w:val="24"/>
              </w:rPr>
              <w:t>年間管理費、また、保守体制を記載すること。</w:t>
            </w:r>
          </w:p>
        </w:tc>
        <w:tc>
          <w:tcPr>
            <w:tcW w:w="2403" w:type="dxa"/>
          </w:tcPr>
          <w:p w:rsidR="00607A6E" w:rsidRPr="006B140C" w:rsidRDefault="00607A6E" w:rsidP="00607A6E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機能要件充足度</w:t>
            </w:r>
          </w:p>
          <w:p w:rsidR="00607A6E" w:rsidRPr="006B140C" w:rsidRDefault="00607A6E" w:rsidP="00607A6E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業務内容の理解度</w:t>
            </w:r>
          </w:p>
          <w:p w:rsidR="00480DD5" w:rsidRPr="006B140C" w:rsidRDefault="00607A6E" w:rsidP="00607A6E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提案の適格性</w:t>
            </w:r>
          </w:p>
        </w:tc>
      </w:tr>
      <w:tr w:rsidR="00480DD5" w:rsidRPr="006B140C" w:rsidTr="00480DD5">
        <w:tc>
          <w:tcPr>
            <w:tcW w:w="606" w:type="dxa"/>
          </w:tcPr>
          <w:p w:rsidR="00480DD5" w:rsidRPr="006B140C" w:rsidRDefault="00480DD5" w:rsidP="00480DD5">
            <w:pPr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７</w:t>
            </w:r>
          </w:p>
        </w:tc>
        <w:tc>
          <w:tcPr>
            <w:tcW w:w="2650" w:type="dxa"/>
          </w:tcPr>
          <w:p w:rsidR="00480DD5" w:rsidRPr="006B140C" w:rsidRDefault="00480DD5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追加提案</w:t>
            </w:r>
          </w:p>
        </w:tc>
        <w:tc>
          <w:tcPr>
            <w:tcW w:w="3685" w:type="dxa"/>
          </w:tcPr>
          <w:p w:rsidR="004D2F4C" w:rsidRPr="006B140C" w:rsidRDefault="004D2F4C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・仕様書以外に備わっているシステムの機能を記載すること。</w:t>
            </w:r>
          </w:p>
        </w:tc>
        <w:tc>
          <w:tcPr>
            <w:tcW w:w="2403" w:type="dxa"/>
          </w:tcPr>
          <w:p w:rsidR="00607A6E" w:rsidRPr="006B140C" w:rsidRDefault="00607A6E" w:rsidP="00607A6E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機能要件充足度</w:t>
            </w:r>
          </w:p>
          <w:p w:rsidR="00607A6E" w:rsidRPr="006B140C" w:rsidRDefault="00607A6E" w:rsidP="00607A6E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業務内容の理解度</w:t>
            </w:r>
          </w:p>
          <w:p w:rsidR="00480DD5" w:rsidRPr="006B140C" w:rsidRDefault="00607A6E" w:rsidP="00607A6E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提案の適格性</w:t>
            </w:r>
          </w:p>
          <w:p w:rsidR="00607A6E" w:rsidRPr="006B140C" w:rsidRDefault="00607A6E" w:rsidP="00607A6E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有益な提案</w:t>
            </w:r>
          </w:p>
        </w:tc>
      </w:tr>
      <w:tr w:rsidR="004D2F4C" w:rsidRPr="006B140C" w:rsidTr="00480DD5">
        <w:tc>
          <w:tcPr>
            <w:tcW w:w="606" w:type="dxa"/>
          </w:tcPr>
          <w:p w:rsidR="004D2F4C" w:rsidRPr="006B140C" w:rsidRDefault="004D2F4C" w:rsidP="00480DD5">
            <w:pPr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８</w:t>
            </w:r>
          </w:p>
        </w:tc>
        <w:tc>
          <w:tcPr>
            <w:tcW w:w="2650" w:type="dxa"/>
          </w:tcPr>
          <w:p w:rsidR="004D2F4C" w:rsidRPr="006B140C" w:rsidRDefault="004D2F4C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その他</w:t>
            </w:r>
          </w:p>
        </w:tc>
        <w:tc>
          <w:tcPr>
            <w:tcW w:w="3685" w:type="dxa"/>
          </w:tcPr>
          <w:p w:rsidR="004D2F4C" w:rsidRPr="006B140C" w:rsidRDefault="004D2F4C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・システムの利用に必要なハードウェア環境及びインターネット環境を記載すること。</w:t>
            </w:r>
          </w:p>
        </w:tc>
        <w:tc>
          <w:tcPr>
            <w:tcW w:w="2403" w:type="dxa"/>
          </w:tcPr>
          <w:p w:rsidR="004D2F4C" w:rsidRPr="006B140C" w:rsidRDefault="004D2F4C">
            <w:pPr>
              <w:rPr>
                <w:rFonts w:hAnsi="ＭＳ 明朝"/>
                <w:szCs w:val="24"/>
              </w:rPr>
            </w:pPr>
          </w:p>
        </w:tc>
      </w:tr>
    </w:tbl>
    <w:p w:rsidR="00EC314D" w:rsidRPr="006B140C" w:rsidRDefault="00480DD5">
      <w:pPr>
        <w:rPr>
          <w:rFonts w:hAnsi="ＭＳ 明朝"/>
          <w:szCs w:val="24"/>
        </w:rPr>
      </w:pPr>
      <w:r w:rsidRPr="006B140C">
        <w:rPr>
          <w:rFonts w:hAnsi="ＭＳ 明朝" w:hint="eastAsia"/>
          <w:szCs w:val="24"/>
        </w:rPr>
        <w:t>※図や表を用いるなど、分かりやすい資料の作成に努めること。</w:t>
      </w:r>
    </w:p>
    <w:p w:rsidR="00480DD5" w:rsidRPr="006B140C" w:rsidRDefault="00480DD5">
      <w:pPr>
        <w:rPr>
          <w:rFonts w:hAnsi="ＭＳ 明朝"/>
          <w:szCs w:val="24"/>
        </w:rPr>
      </w:pPr>
      <w:r w:rsidRPr="006B140C">
        <w:rPr>
          <w:rFonts w:hAnsi="ＭＳ 明朝" w:hint="eastAsia"/>
          <w:szCs w:val="24"/>
        </w:rPr>
        <w:t>※専門的な用語には説明を付すこと。</w:t>
      </w:r>
    </w:p>
    <w:sectPr w:rsidR="00480DD5" w:rsidRPr="006B140C" w:rsidSect="006B140C">
      <w:type w:val="nextColumn"/>
      <w:pgSz w:w="11906" w:h="16838" w:code="9"/>
      <w:pgMar w:top="1134" w:right="1134" w:bottom="1134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FA4" w:rsidRDefault="00463FA4" w:rsidP="00096090">
      <w:r>
        <w:separator/>
      </w:r>
    </w:p>
  </w:endnote>
  <w:endnote w:type="continuationSeparator" w:id="0">
    <w:p w:rsidR="00463FA4" w:rsidRDefault="00463FA4" w:rsidP="0009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FA4" w:rsidRDefault="00463FA4" w:rsidP="00096090">
      <w:r>
        <w:separator/>
      </w:r>
    </w:p>
  </w:footnote>
  <w:footnote w:type="continuationSeparator" w:id="0">
    <w:p w:rsidR="00463FA4" w:rsidRDefault="00463FA4" w:rsidP="00096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DC"/>
    <w:rsid w:val="00033DBE"/>
    <w:rsid w:val="00070CE7"/>
    <w:rsid w:val="00096090"/>
    <w:rsid w:val="000C3966"/>
    <w:rsid w:val="000E1525"/>
    <w:rsid w:val="00113D4C"/>
    <w:rsid w:val="00133852"/>
    <w:rsid w:val="001605F9"/>
    <w:rsid w:val="001B0494"/>
    <w:rsid w:val="00226058"/>
    <w:rsid w:val="002D503B"/>
    <w:rsid w:val="002D7DDB"/>
    <w:rsid w:val="003B1CC1"/>
    <w:rsid w:val="00421C6F"/>
    <w:rsid w:val="00463FA4"/>
    <w:rsid w:val="00480DD5"/>
    <w:rsid w:val="004D1DFF"/>
    <w:rsid w:val="004D2F4C"/>
    <w:rsid w:val="005C1FB3"/>
    <w:rsid w:val="005D5427"/>
    <w:rsid w:val="005E1E31"/>
    <w:rsid w:val="0060408A"/>
    <w:rsid w:val="00607A6E"/>
    <w:rsid w:val="00663CDC"/>
    <w:rsid w:val="0066447B"/>
    <w:rsid w:val="0068662A"/>
    <w:rsid w:val="006B140C"/>
    <w:rsid w:val="006D637B"/>
    <w:rsid w:val="00764B29"/>
    <w:rsid w:val="007B4C49"/>
    <w:rsid w:val="009B3FE3"/>
    <w:rsid w:val="009C5FA0"/>
    <w:rsid w:val="00A61CC8"/>
    <w:rsid w:val="00AF3F65"/>
    <w:rsid w:val="00B1564D"/>
    <w:rsid w:val="00B87F9B"/>
    <w:rsid w:val="00C16439"/>
    <w:rsid w:val="00C243B5"/>
    <w:rsid w:val="00C56241"/>
    <w:rsid w:val="00D8775D"/>
    <w:rsid w:val="00E50B94"/>
    <w:rsid w:val="00E8286A"/>
    <w:rsid w:val="00EA7A48"/>
    <w:rsid w:val="00EC314D"/>
    <w:rsid w:val="00F03370"/>
    <w:rsid w:val="00F7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28DCE"/>
  <w15:chartTrackingRefBased/>
  <w15:docId w15:val="{461EEA71-7066-4B36-8EBF-031CE225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0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6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090"/>
    <w:rPr>
      <w:rFonts w:ascii="ＭＳ 明朝" w:eastAsia="ＭＳ 明朝"/>
      <w:sz w:val="26"/>
    </w:rPr>
  </w:style>
  <w:style w:type="paragraph" w:styleId="a6">
    <w:name w:val="footer"/>
    <w:basedOn w:val="a"/>
    <w:link w:val="a7"/>
    <w:uiPriority w:val="99"/>
    <w:unhideWhenUsed/>
    <w:rsid w:val="00096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090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20</cp:revision>
  <dcterms:created xsi:type="dcterms:W3CDTF">2020-08-12T05:33:00Z</dcterms:created>
  <dcterms:modified xsi:type="dcterms:W3CDTF">2020-10-01T08:14:00Z</dcterms:modified>
</cp:coreProperties>
</file>